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5" o:title=""/>
                </v:shape>
                <o:OLEObject Type="Embed" ProgID="Unknown" ShapeID="_x0000_i1025" DrawAspect="Content" ObjectID="_1824461116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="00324A6E">
        <w:rPr>
          <w:sz w:val="22"/>
          <w:szCs w:val="22"/>
        </w:rPr>
        <w:t xml:space="preserve"> ТЕРСКОГО </w:t>
      </w:r>
      <w:r w:rsidRPr="00CC1169">
        <w:rPr>
          <w:sz w:val="22"/>
          <w:szCs w:val="22"/>
        </w:rPr>
        <w:t>МУНИЦИПАЛЬНОГО РАЙОНА КАБАРДИНО-БАЛКАРСКОЙ РЕСПУБЛИКИ</w:t>
      </w:r>
    </w:p>
    <w:p w:rsidR="00C978BF" w:rsidRDefault="00DD18EB" w:rsidP="008C5D61">
      <w:pPr>
        <w:spacing w:after="200"/>
        <w:jc w:val="right"/>
      </w:pPr>
      <w:r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3B39AB" w:rsidRDefault="00D0305A" w:rsidP="00356A6D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>с.</w:t>
      </w:r>
      <w:r w:rsidR="00356A6D">
        <w:rPr>
          <w:rFonts w:ascii="Times New Roman" w:hAnsi="Times New Roman" w:cs="Times New Roman"/>
          <w:sz w:val="24"/>
        </w:rPr>
        <w:t>п.</w:t>
      </w:r>
      <w:r w:rsidR="001D7B43" w:rsidRPr="003B39AB">
        <w:rPr>
          <w:rFonts w:ascii="Times New Roman" w:hAnsi="Times New Roman" w:cs="Times New Roman"/>
          <w:sz w:val="24"/>
        </w:rPr>
        <w:t xml:space="preserve"> </w:t>
      </w:r>
      <w:r w:rsidR="00D01D47" w:rsidRPr="003B39AB">
        <w:rPr>
          <w:rFonts w:ascii="Times New Roman" w:hAnsi="Times New Roman" w:cs="Times New Roman"/>
          <w:sz w:val="24"/>
        </w:rPr>
        <w:t>Интернациональное</w:t>
      </w:r>
    </w:p>
    <w:p w:rsidR="00D0305A" w:rsidRPr="003B39AB" w:rsidRDefault="00C251DA" w:rsidP="00E7391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8C5D61">
        <w:rPr>
          <w:rFonts w:ascii="Times New Roman" w:hAnsi="Times New Roman" w:cs="Times New Roman"/>
          <w:sz w:val="24"/>
        </w:rPr>
        <w:t xml:space="preserve"> ноября </w:t>
      </w:r>
      <w:r w:rsidR="009064FD">
        <w:rPr>
          <w:rFonts w:ascii="Times New Roman" w:hAnsi="Times New Roman" w:cs="Times New Roman"/>
          <w:sz w:val="24"/>
        </w:rPr>
        <w:t>2025г.</w:t>
      </w:r>
    </w:p>
    <w:p w:rsidR="00D0305A" w:rsidRPr="003B39AB" w:rsidRDefault="00D0305A" w:rsidP="00E7391B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8C5D61">
        <w:rPr>
          <w:rFonts w:ascii="Times New Roman" w:hAnsi="Times New Roman" w:cs="Times New Roman"/>
          <w:sz w:val="24"/>
        </w:rPr>
        <w:t>73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D0305A" w:rsidRPr="003B39AB" w:rsidRDefault="00D0305A" w:rsidP="00E7391B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="004322DA" w:rsidRPr="003B39AB">
        <w:t xml:space="preserve">                    </w:t>
      </w:r>
      <w:r w:rsidRPr="003B39AB">
        <w:tab/>
      </w:r>
      <w:r w:rsidRPr="003B39AB">
        <w:tab/>
      </w:r>
      <w:r w:rsidR="00615988">
        <w:t>7</w:t>
      </w:r>
      <w:r w:rsidR="00324A6E">
        <w:t>-го созыва</w:t>
      </w:r>
    </w:p>
    <w:p w:rsidR="00D0305A" w:rsidRPr="003B39AB" w:rsidRDefault="00D0305A" w:rsidP="00E7391B"/>
    <w:p w:rsidR="0069657F" w:rsidRPr="003B39AB" w:rsidRDefault="0069657F" w:rsidP="00E7391B"/>
    <w:p w:rsidR="0069657F" w:rsidRPr="00615988" w:rsidRDefault="0069657F" w:rsidP="00E7391B"/>
    <w:p w:rsidR="00D0305A" w:rsidRPr="00C978BF" w:rsidRDefault="00D0305A" w:rsidP="00E739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78BF">
        <w:rPr>
          <w:rFonts w:ascii="Times New Roman" w:hAnsi="Times New Roman" w:cs="Times New Roman"/>
          <w:sz w:val="28"/>
          <w:szCs w:val="28"/>
        </w:rPr>
        <w:t>РЕШЕНИЕ</w:t>
      </w:r>
      <w:r w:rsidR="006529C8" w:rsidRPr="00C978BF">
        <w:rPr>
          <w:rFonts w:ascii="Times New Roman" w:hAnsi="Times New Roman" w:cs="Times New Roman"/>
          <w:sz w:val="28"/>
          <w:szCs w:val="28"/>
        </w:rPr>
        <w:t xml:space="preserve"> №</w:t>
      </w:r>
      <w:r w:rsidR="00A435D7" w:rsidRPr="00C978BF">
        <w:rPr>
          <w:rFonts w:ascii="Times New Roman" w:hAnsi="Times New Roman" w:cs="Times New Roman"/>
          <w:sz w:val="28"/>
          <w:szCs w:val="28"/>
        </w:rPr>
        <w:t xml:space="preserve"> </w:t>
      </w:r>
      <w:r w:rsidR="008C5D61">
        <w:rPr>
          <w:rFonts w:ascii="Times New Roman" w:hAnsi="Times New Roman" w:cs="Times New Roman"/>
          <w:sz w:val="28"/>
          <w:szCs w:val="28"/>
        </w:rPr>
        <w:t>73</w:t>
      </w:r>
    </w:p>
    <w:p w:rsidR="00771CA7" w:rsidRPr="00C978BF" w:rsidRDefault="00771CA7" w:rsidP="00771C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693" w:rsidRDefault="00C70693" w:rsidP="00C70693">
      <w:pPr>
        <w:pStyle w:val="ConsPlusTitle"/>
        <w:jc w:val="center"/>
      </w:pPr>
      <w:r>
        <w:t xml:space="preserve">О ТУРИСТИЧЕСКОМ НАЛОГЕ НА ТЕРРИТОРИИ СЕЛЬСКОГО ПОСЕЛЕНИЯ </w:t>
      </w:r>
      <w:proofErr w:type="gramStart"/>
      <w:r w:rsidRPr="00C70693">
        <w:t>ИНТЕРНАЦИОНАЛЬНОЕ</w:t>
      </w:r>
      <w:proofErr w:type="gramEnd"/>
      <w:r>
        <w:t xml:space="preserve"> ТЕРСКОГО МУНИЦИПАЛЬНОГО РАЙОНА</w:t>
      </w:r>
    </w:p>
    <w:p w:rsidR="00C70693" w:rsidRDefault="008B4E6C" w:rsidP="008B4E6C">
      <w:pPr>
        <w:pStyle w:val="ConsPlusTitle"/>
        <w:tabs>
          <w:tab w:val="center" w:pos="4819"/>
          <w:tab w:val="left" w:pos="8001"/>
        </w:tabs>
      </w:pPr>
      <w:r>
        <w:tab/>
      </w:r>
      <w:r w:rsidR="00C70693">
        <w:t>КАБАРДИНО-БАЛКАРСКОЙ РЕСПУБЛИКИ</w:t>
      </w:r>
      <w:r>
        <w:tab/>
      </w:r>
    </w:p>
    <w:p w:rsidR="00C70693" w:rsidRDefault="00C70693" w:rsidP="00C70693">
      <w:pPr>
        <w:pStyle w:val="ConsPlusNormal"/>
        <w:jc w:val="both"/>
      </w:pPr>
    </w:p>
    <w:p w:rsidR="00C70693" w:rsidRPr="00C70693" w:rsidRDefault="00C70693" w:rsidP="00C706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693">
        <w:rPr>
          <w:rFonts w:ascii="Times New Roman" w:hAnsi="Times New Roman" w:cs="Times New Roman"/>
          <w:sz w:val="24"/>
          <w:szCs w:val="24"/>
        </w:rPr>
        <w:t>В соответствии с главой 33.1 Налогового кодекса Российской Федерации, Фед</w:t>
      </w:r>
      <w:r w:rsidR="00C251DA">
        <w:rPr>
          <w:rFonts w:ascii="Times New Roman" w:hAnsi="Times New Roman" w:cs="Times New Roman"/>
          <w:sz w:val="24"/>
          <w:szCs w:val="24"/>
        </w:rPr>
        <w:t>еральным законом от 06.10.2003 №</w:t>
      </w:r>
      <w:r w:rsidRPr="00C70693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 Фед</w:t>
      </w:r>
      <w:r w:rsidR="00C251DA">
        <w:rPr>
          <w:rFonts w:ascii="Times New Roman" w:hAnsi="Times New Roman" w:cs="Times New Roman"/>
          <w:sz w:val="24"/>
          <w:szCs w:val="24"/>
        </w:rPr>
        <w:t>еральным законом от 20.03.2025 №</w:t>
      </w:r>
      <w:r w:rsidRPr="00C70693">
        <w:rPr>
          <w:rFonts w:ascii="Times New Roman" w:hAnsi="Times New Roman" w:cs="Times New Roman"/>
          <w:sz w:val="24"/>
          <w:szCs w:val="24"/>
        </w:rPr>
        <w:t xml:space="preserve"> 33-ФЗ "Об общих принципах организации местного самоуправления в единой системе публичной власти", Уставом сельского поселения Интернациональное Терского муниципального района Кабардино-Балкарской Республики</w:t>
      </w:r>
      <w:r w:rsidR="00C251DA">
        <w:rPr>
          <w:rFonts w:ascii="Times New Roman" w:hAnsi="Times New Roman" w:cs="Times New Roman"/>
          <w:sz w:val="24"/>
          <w:szCs w:val="24"/>
        </w:rPr>
        <w:t>,</w:t>
      </w:r>
      <w:r w:rsidRPr="00C70693">
        <w:rPr>
          <w:rFonts w:ascii="Times New Roman" w:hAnsi="Times New Roman" w:cs="Times New Roman"/>
          <w:sz w:val="24"/>
          <w:szCs w:val="24"/>
        </w:rPr>
        <w:t xml:space="preserve"> Совет местного самоуправления сельского поселения Интернациональное Терского муниципального района Кабардино-Балкарской Республики</w:t>
      </w:r>
      <w:r w:rsidR="00C251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0693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1. Установить и ввести в действие с 1 января 2026 года на территории сельского поселения Интернациональное Терского муниципального района Кабардино-Балкарской Республики туристический налог.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 xml:space="preserve">2. Ставка туристического налога, взимаемого на территории сельского поселения </w:t>
      </w:r>
      <w:proofErr w:type="gramStart"/>
      <w:r w:rsidRPr="00C70693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 w:rsidRPr="00C70693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Республики, устанавливается в следующих размерах: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в 2026 году - 2 процента;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в 2027 году - 3 процента;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в 2028 году - 4 процента;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начиная с 2029 года - 5 процентов от налоговой базы.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3. В случае</w:t>
      </w:r>
      <w:proofErr w:type="gramStart"/>
      <w:r w:rsidRPr="00C7069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0693">
        <w:rPr>
          <w:rFonts w:ascii="Times New Roman" w:hAnsi="Times New Roman" w:cs="Times New Roman"/>
          <w:sz w:val="24"/>
          <w:szCs w:val="24"/>
        </w:rPr>
        <w:t xml:space="preserve"> если исчисленная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4. В соответствии со статьей 418.4 Налогового кодекса Российской Федерации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услуги по временному проживанию, оказываемой следующим категориям физических лиц, включенных в пункт 2 статьи 418.4 Налогового кодекса Российской Федерации.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lastRenderedPageBreak/>
        <w:t>5. В соответствии со статьей 418.6 Налогового кодекса Российской Федерации налоговым периодом по налогу признается квартал.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6. Отменить Решение Совета местного самоуправления сельского поселения Интернациональное Терского муниципального района Кабардино-Балка</w:t>
      </w:r>
      <w:r w:rsidR="00C251DA">
        <w:rPr>
          <w:rFonts w:ascii="Times New Roman" w:hAnsi="Times New Roman" w:cs="Times New Roman"/>
          <w:sz w:val="24"/>
          <w:szCs w:val="24"/>
        </w:rPr>
        <w:t>рской Республики от 20.08.2025 №</w:t>
      </w:r>
      <w:r w:rsidR="00324A6E">
        <w:rPr>
          <w:rFonts w:ascii="Times New Roman" w:hAnsi="Times New Roman" w:cs="Times New Roman"/>
          <w:sz w:val="24"/>
          <w:szCs w:val="24"/>
        </w:rPr>
        <w:t xml:space="preserve"> 70</w:t>
      </w:r>
      <w:r w:rsidRPr="00C70693">
        <w:rPr>
          <w:rFonts w:ascii="Times New Roman" w:hAnsi="Times New Roman" w:cs="Times New Roman"/>
          <w:sz w:val="24"/>
          <w:szCs w:val="24"/>
        </w:rPr>
        <w:t xml:space="preserve"> " О туристическом налоге".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7. Настоящее решение обнародовать в порядке, установленном Уставом сельского поселения Интернациональное Терского муниципального района Кабардино-Балкарской Республики, с одновременным размещением на официальном сайте местной администрации сельского поселения Интернациональное Терского муниципального района Кабардино-Балкарской Республики: http://adm-internacionalnoe.</w:t>
      </w:r>
      <w:proofErr w:type="gramStart"/>
      <w:r w:rsidRPr="00C70693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C70693">
        <w:rPr>
          <w:rFonts w:ascii="Times New Roman" w:hAnsi="Times New Roman" w:cs="Times New Roman"/>
          <w:sz w:val="24"/>
          <w:szCs w:val="24"/>
        </w:rPr>
        <w:t>/ а также опубликованием в газете "Терек-1".</w:t>
      </w:r>
    </w:p>
    <w:p w:rsidR="00C70693" w:rsidRPr="00C70693" w:rsidRDefault="00C70693" w:rsidP="00C70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>8. 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:rsidR="00C70693" w:rsidRPr="00C70693" w:rsidRDefault="00C70693" w:rsidP="00C70693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C70693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C7069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069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771CA7" w:rsidRPr="00C70693" w:rsidRDefault="00771CA7" w:rsidP="00771CA7">
      <w:pPr>
        <w:pStyle w:val="aa"/>
        <w:jc w:val="both"/>
        <w:rPr>
          <w:rFonts w:ascii="Times New Roman" w:hAnsi="Times New Roman" w:cs="Times New Roman"/>
          <w:color w:val="auto"/>
        </w:rPr>
      </w:pPr>
    </w:p>
    <w:p w:rsidR="00771CA7" w:rsidRPr="00C70693" w:rsidRDefault="00771CA7" w:rsidP="00771CA7">
      <w:pPr>
        <w:pStyle w:val="aa"/>
        <w:jc w:val="both"/>
        <w:rPr>
          <w:rFonts w:ascii="Times New Roman" w:hAnsi="Times New Roman" w:cs="Times New Roman"/>
          <w:color w:val="auto"/>
        </w:rPr>
      </w:pPr>
    </w:p>
    <w:p w:rsidR="00C251DA" w:rsidRDefault="00771CA7" w:rsidP="00771CA7">
      <w:pPr>
        <w:pStyle w:val="aa"/>
        <w:jc w:val="both"/>
        <w:rPr>
          <w:rFonts w:ascii="Times New Roman" w:hAnsi="Times New Roman" w:cs="Times New Roman"/>
          <w:color w:val="auto"/>
        </w:rPr>
      </w:pPr>
      <w:r w:rsidRPr="00C70693">
        <w:rPr>
          <w:rFonts w:ascii="Times New Roman" w:hAnsi="Times New Roman" w:cs="Times New Roman"/>
          <w:color w:val="auto"/>
        </w:rPr>
        <w:t xml:space="preserve">Глава сельского поселения </w:t>
      </w:r>
      <w:proofErr w:type="gramStart"/>
      <w:r w:rsidRPr="00C70693">
        <w:rPr>
          <w:rFonts w:ascii="Times New Roman" w:hAnsi="Times New Roman" w:cs="Times New Roman"/>
          <w:color w:val="auto"/>
        </w:rPr>
        <w:t>Интернациональное</w:t>
      </w:r>
      <w:proofErr w:type="gramEnd"/>
    </w:p>
    <w:p w:rsidR="00771CA7" w:rsidRPr="00C251DA" w:rsidRDefault="00C251DA" w:rsidP="00771CA7">
      <w:pPr>
        <w:pStyle w:val="aa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Терского муниципального района </w:t>
      </w:r>
      <w:r w:rsidR="00771CA7" w:rsidRPr="00C70693">
        <w:rPr>
          <w:rFonts w:ascii="Times New Roman" w:hAnsi="Times New Roman" w:cs="Times New Roman"/>
          <w:color w:val="auto"/>
        </w:rPr>
        <w:t xml:space="preserve">                             </w:t>
      </w:r>
      <w:r w:rsidR="008C5D61">
        <w:rPr>
          <w:rFonts w:ascii="Times New Roman" w:hAnsi="Times New Roman" w:cs="Times New Roman"/>
          <w:color w:val="auto"/>
        </w:rPr>
        <w:t xml:space="preserve">     </w:t>
      </w:r>
      <w:r w:rsidR="00771CA7" w:rsidRPr="00C70693">
        <w:rPr>
          <w:rFonts w:ascii="Times New Roman" w:hAnsi="Times New Roman" w:cs="Times New Roman"/>
          <w:color w:val="auto"/>
        </w:rPr>
        <w:t xml:space="preserve">         </w:t>
      </w:r>
      <w:r>
        <w:rPr>
          <w:rFonts w:ascii="Times New Roman" w:hAnsi="Times New Roman" w:cs="Times New Roman"/>
          <w:color w:val="auto"/>
        </w:rPr>
        <w:t xml:space="preserve">            </w:t>
      </w:r>
      <w:r w:rsidR="00771CA7" w:rsidRPr="00C70693">
        <w:rPr>
          <w:rFonts w:ascii="Times New Roman" w:hAnsi="Times New Roman" w:cs="Times New Roman"/>
          <w:color w:val="auto"/>
        </w:rPr>
        <w:t xml:space="preserve">   В.П. </w:t>
      </w:r>
      <w:proofErr w:type="spellStart"/>
      <w:r w:rsidR="00771CA7" w:rsidRPr="00C70693">
        <w:rPr>
          <w:rFonts w:ascii="Times New Roman" w:hAnsi="Times New Roman" w:cs="Times New Roman"/>
          <w:color w:val="auto"/>
        </w:rPr>
        <w:t>Ханиев</w:t>
      </w:r>
      <w:proofErr w:type="spellEnd"/>
      <w:r w:rsidR="00771CA7" w:rsidRPr="00C70693">
        <w:rPr>
          <w:rFonts w:ascii="Times New Roman" w:hAnsi="Times New Roman" w:cs="Times New Roman"/>
          <w:color w:val="auto"/>
        </w:rPr>
        <w:t xml:space="preserve"> </w:t>
      </w:r>
    </w:p>
    <w:p w:rsidR="00771CA7" w:rsidRPr="00C70693" w:rsidRDefault="00771CA7" w:rsidP="00E739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771CA7" w:rsidRPr="00C70693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B2A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459"/>
    <w:rsid w:val="002565D2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B1D4C"/>
    <w:rsid w:val="002B75C0"/>
    <w:rsid w:val="002C2F2E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4A6E"/>
    <w:rsid w:val="00325A80"/>
    <w:rsid w:val="0034057F"/>
    <w:rsid w:val="0035375B"/>
    <w:rsid w:val="00356A6D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1531"/>
    <w:rsid w:val="00443191"/>
    <w:rsid w:val="004519B0"/>
    <w:rsid w:val="00453CE5"/>
    <w:rsid w:val="00462797"/>
    <w:rsid w:val="004719B1"/>
    <w:rsid w:val="00475905"/>
    <w:rsid w:val="00482E90"/>
    <w:rsid w:val="00483CBB"/>
    <w:rsid w:val="004A5B2F"/>
    <w:rsid w:val="004F2D5B"/>
    <w:rsid w:val="005028E0"/>
    <w:rsid w:val="00504D69"/>
    <w:rsid w:val="00513E43"/>
    <w:rsid w:val="00515E97"/>
    <w:rsid w:val="00520C9E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B3BA3"/>
    <w:rsid w:val="005D0EEC"/>
    <w:rsid w:val="005D58A9"/>
    <w:rsid w:val="005E3084"/>
    <w:rsid w:val="005E6EF5"/>
    <w:rsid w:val="006049CB"/>
    <w:rsid w:val="00615988"/>
    <w:rsid w:val="00622872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739D"/>
    <w:rsid w:val="007112DD"/>
    <w:rsid w:val="007164C8"/>
    <w:rsid w:val="00723025"/>
    <w:rsid w:val="00740D23"/>
    <w:rsid w:val="00741D8C"/>
    <w:rsid w:val="00742224"/>
    <w:rsid w:val="00771CA7"/>
    <w:rsid w:val="0077639B"/>
    <w:rsid w:val="007765D7"/>
    <w:rsid w:val="00786106"/>
    <w:rsid w:val="0079015D"/>
    <w:rsid w:val="00795062"/>
    <w:rsid w:val="0079597B"/>
    <w:rsid w:val="007C0B31"/>
    <w:rsid w:val="007C4101"/>
    <w:rsid w:val="007D48A2"/>
    <w:rsid w:val="007D5F36"/>
    <w:rsid w:val="007E13AA"/>
    <w:rsid w:val="007F0BCE"/>
    <w:rsid w:val="007F2610"/>
    <w:rsid w:val="007F4C7A"/>
    <w:rsid w:val="00814163"/>
    <w:rsid w:val="00823285"/>
    <w:rsid w:val="00832AB2"/>
    <w:rsid w:val="00843813"/>
    <w:rsid w:val="00844112"/>
    <w:rsid w:val="0085098B"/>
    <w:rsid w:val="008630A1"/>
    <w:rsid w:val="00864F30"/>
    <w:rsid w:val="00874488"/>
    <w:rsid w:val="00874EFD"/>
    <w:rsid w:val="008828D6"/>
    <w:rsid w:val="00890DD7"/>
    <w:rsid w:val="008A323C"/>
    <w:rsid w:val="008A4188"/>
    <w:rsid w:val="008A6FFF"/>
    <w:rsid w:val="008A78CB"/>
    <w:rsid w:val="008B4E6C"/>
    <w:rsid w:val="008B7E7C"/>
    <w:rsid w:val="008C5D61"/>
    <w:rsid w:val="008D04D0"/>
    <w:rsid w:val="008D1144"/>
    <w:rsid w:val="008D6D0E"/>
    <w:rsid w:val="008E64AF"/>
    <w:rsid w:val="009048F2"/>
    <w:rsid w:val="00905E21"/>
    <w:rsid w:val="009064FD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9E4C29"/>
    <w:rsid w:val="00A12243"/>
    <w:rsid w:val="00A15F98"/>
    <w:rsid w:val="00A22A86"/>
    <w:rsid w:val="00A26824"/>
    <w:rsid w:val="00A3056C"/>
    <w:rsid w:val="00A30DE8"/>
    <w:rsid w:val="00A30E77"/>
    <w:rsid w:val="00A422FC"/>
    <w:rsid w:val="00A42E0A"/>
    <w:rsid w:val="00A435D7"/>
    <w:rsid w:val="00A47F6E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2834"/>
    <w:rsid w:val="00B17408"/>
    <w:rsid w:val="00B244C1"/>
    <w:rsid w:val="00B250A0"/>
    <w:rsid w:val="00B43C85"/>
    <w:rsid w:val="00B44737"/>
    <w:rsid w:val="00B575DF"/>
    <w:rsid w:val="00B616F7"/>
    <w:rsid w:val="00B76651"/>
    <w:rsid w:val="00B9365A"/>
    <w:rsid w:val="00BA0007"/>
    <w:rsid w:val="00BA25C6"/>
    <w:rsid w:val="00BB2C6E"/>
    <w:rsid w:val="00BD3CDB"/>
    <w:rsid w:val="00BE4C4E"/>
    <w:rsid w:val="00BF25CB"/>
    <w:rsid w:val="00BF3AD8"/>
    <w:rsid w:val="00BF54DD"/>
    <w:rsid w:val="00C0092D"/>
    <w:rsid w:val="00C014FF"/>
    <w:rsid w:val="00C0315E"/>
    <w:rsid w:val="00C16503"/>
    <w:rsid w:val="00C251DA"/>
    <w:rsid w:val="00C25299"/>
    <w:rsid w:val="00C333A2"/>
    <w:rsid w:val="00C42CA4"/>
    <w:rsid w:val="00C47AAB"/>
    <w:rsid w:val="00C63EF7"/>
    <w:rsid w:val="00C63F01"/>
    <w:rsid w:val="00C70693"/>
    <w:rsid w:val="00C707EA"/>
    <w:rsid w:val="00C72325"/>
    <w:rsid w:val="00C73282"/>
    <w:rsid w:val="00C8042C"/>
    <w:rsid w:val="00C82035"/>
    <w:rsid w:val="00C8534F"/>
    <w:rsid w:val="00C86DE7"/>
    <w:rsid w:val="00C978BF"/>
    <w:rsid w:val="00CA00A8"/>
    <w:rsid w:val="00CC1169"/>
    <w:rsid w:val="00CF50AE"/>
    <w:rsid w:val="00D01D47"/>
    <w:rsid w:val="00D0305A"/>
    <w:rsid w:val="00D066CF"/>
    <w:rsid w:val="00D32A61"/>
    <w:rsid w:val="00D463CC"/>
    <w:rsid w:val="00D50015"/>
    <w:rsid w:val="00D510C2"/>
    <w:rsid w:val="00D553C6"/>
    <w:rsid w:val="00D63350"/>
    <w:rsid w:val="00D63995"/>
    <w:rsid w:val="00D81088"/>
    <w:rsid w:val="00D84D10"/>
    <w:rsid w:val="00D97AAA"/>
    <w:rsid w:val="00DA0E34"/>
    <w:rsid w:val="00DA1A0C"/>
    <w:rsid w:val="00DB2CD5"/>
    <w:rsid w:val="00DB2E2A"/>
    <w:rsid w:val="00DC0E11"/>
    <w:rsid w:val="00DC0F39"/>
    <w:rsid w:val="00DD18EB"/>
    <w:rsid w:val="00DF1610"/>
    <w:rsid w:val="00DF681F"/>
    <w:rsid w:val="00E007AA"/>
    <w:rsid w:val="00E05CFD"/>
    <w:rsid w:val="00E0743E"/>
    <w:rsid w:val="00E100E7"/>
    <w:rsid w:val="00E1503F"/>
    <w:rsid w:val="00E238C2"/>
    <w:rsid w:val="00E23AB7"/>
    <w:rsid w:val="00E3211B"/>
    <w:rsid w:val="00E44280"/>
    <w:rsid w:val="00E53301"/>
    <w:rsid w:val="00E71476"/>
    <w:rsid w:val="00E7391B"/>
    <w:rsid w:val="00E919BD"/>
    <w:rsid w:val="00E93F34"/>
    <w:rsid w:val="00EA681F"/>
    <w:rsid w:val="00EB5649"/>
    <w:rsid w:val="00EC3656"/>
    <w:rsid w:val="00EC6E50"/>
    <w:rsid w:val="00ED2736"/>
    <w:rsid w:val="00ED2B36"/>
    <w:rsid w:val="00ED77DF"/>
    <w:rsid w:val="00EE0A02"/>
    <w:rsid w:val="00EF2485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86064"/>
    <w:rsid w:val="00FB380C"/>
    <w:rsid w:val="00FC4829"/>
    <w:rsid w:val="00FF0A0E"/>
    <w:rsid w:val="00FF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22872"/>
    <w:pPr>
      <w:ind w:left="720"/>
      <w:contextualSpacing/>
    </w:pPr>
  </w:style>
  <w:style w:type="paragraph" w:styleId="aa">
    <w:name w:val="No Spacing"/>
    <w:uiPriority w:val="1"/>
    <w:qFormat/>
    <w:rsid w:val="00771CA7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6</cp:revision>
  <cp:lastPrinted>2025-11-10T10:42:00Z</cp:lastPrinted>
  <dcterms:created xsi:type="dcterms:W3CDTF">2025-11-10T10:43:00Z</dcterms:created>
  <dcterms:modified xsi:type="dcterms:W3CDTF">2025-11-12T10:59:00Z</dcterms:modified>
</cp:coreProperties>
</file>