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681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/>
      </w:tblPr>
      <w:tblGrid>
        <w:gridCol w:w="3828"/>
        <w:gridCol w:w="1701"/>
        <w:gridCol w:w="3827"/>
      </w:tblGrid>
      <w:tr w:rsidR="00361698" w:rsidRPr="00361698" w:rsidTr="00D40F8F">
        <w:trPr>
          <w:trHeight w:val="1767"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61698" w:rsidRPr="00B012CA" w:rsidRDefault="00361698" w:rsidP="00D40F8F">
            <w:pPr>
              <w:pStyle w:val="af5"/>
              <w:rPr>
                <w:sz w:val="20"/>
                <w:szCs w:val="20"/>
              </w:rPr>
            </w:pPr>
          </w:p>
          <w:p w:rsidR="00361698" w:rsidRPr="00B012CA" w:rsidRDefault="00361698" w:rsidP="00D40F8F">
            <w:pPr>
              <w:pStyle w:val="af5"/>
              <w:jc w:val="center"/>
              <w:rPr>
                <w:sz w:val="20"/>
                <w:szCs w:val="20"/>
              </w:rPr>
            </w:pPr>
            <w:proofErr w:type="spellStart"/>
            <w:r w:rsidRPr="00B012CA">
              <w:rPr>
                <w:sz w:val="20"/>
                <w:szCs w:val="20"/>
              </w:rPr>
              <w:t>Къэбэрдей</w:t>
            </w:r>
            <w:proofErr w:type="spellEnd"/>
            <w:r w:rsidRPr="00B012CA">
              <w:rPr>
                <w:sz w:val="20"/>
                <w:szCs w:val="20"/>
              </w:rPr>
              <w:t xml:space="preserve"> </w:t>
            </w:r>
            <w:proofErr w:type="spellStart"/>
            <w:r w:rsidRPr="00B012CA">
              <w:rPr>
                <w:sz w:val="20"/>
                <w:szCs w:val="20"/>
              </w:rPr>
              <w:t>Балъкъэр</w:t>
            </w:r>
            <w:proofErr w:type="spellEnd"/>
            <w:r w:rsidRPr="00B012CA">
              <w:rPr>
                <w:sz w:val="20"/>
                <w:szCs w:val="20"/>
              </w:rPr>
              <w:t xml:space="preserve"> </w:t>
            </w:r>
            <w:proofErr w:type="spellStart"/>
            <w:r w:rsidRPr="00B012CA">
              <w:rPr>
                <w:sz w:val="20"/>
                <w:szCs w:val="20"/>
              </w:rPr>
              <w:t>Республикэм</w:t>
            </w:r>
            <w:proofErr w:type="spellEnd"/>
          </w:p>
          <w:p w:rsidR="00361698" w:rsidRPr="00B012CA" w:rsidRDefault="00361698" w:rsidP="00D40F8F">
            <w:pPr>
              <w:pStyle w:val="af5"/>
              <w:jc w:val="center"/>
              <w:rPr>
                <w:sz w:val="20"/>
                <w:szCs w:val="20"/>
              </w:rPr>
            </w:pPr>
            <w:proofErr w:type="spellStart"/>
            <w:r w:rsidRPr="00B012CA">
              <w:rPr>
                <w:sz w:val="20"/>
                <w:szCs w:val="20"/>
              </w:rPr>
              <w:t>щыщ</w:t>
            </w:r>
            <w:proofErr w:type="spellEnd"/>
            <w:r w:rsidRPr="00B012CA">
              <w:rPr>
                <w:sz w:val="20"/>
                <w:szCs w:val="20"/>
              </w:rPr>
              <w:t xml:space="preserve"> </w:t>
            </w:r>
            <w:proofErr w:type="spellStart"/>
            <w:r w:rsidRPr="00B012CA">
              <w:rPr>
                <w:sz w:val="20"/>
                <w:szCs w:val="20"/>
              </w:rPr>
              <w:t>Тэрч</w:t>
            </w:r>
            <w:proofErr w:type="spellEnd"/>
            <w:r w:rsidRPr="00B012CA">
              <w:rPr>
                <w:sz w:val="20"/>
                <w:szCs w:val="20"/>
              </w:rPr>
              <w:t xml:space="preserve"> </w:t>
            </w:r>
            <w:proofErr w:type="spellStart"/>
            <w:r w:rsidRPr="00B012CA">
              <w:rPr>
                <w:sz w:val="20"/>
                <w:szCs w:val="20"/>
              </w:rPr>
              <w:t>районым</w:t>
            </w:r>
            <w:proofErr w:type="spellEnd"/>
            <w:r w:rsidRPr="00B012CA">
              <w:rPr>
                <w:sz w:val="20"/>
                <w:szCs w:val="20"/>
              </w:rPr>
              <w:t xml:space="preserve"> </w:t>
            </w:r>
            <w:proofErr w:type="spellStart"/>
            <w:r w:rsidRPr="00B012CA">
              <w:rPr>
                <w:sz w:val="20"/>
                <w:szCs w:val="20"/>
              </w:rPr>
              <w:t>хыхьэ</w:t>
            </w:r>
            <w:proofErr w:type="spellEnd"/>
          </w:p>
          <w:p w:rsidR="00361698" w:rsidRPr="00B012CA" w:rsidRDefault="000D7EB8" w:rsidP="000D7EB8">
            <w:pPr>
              <w:pStyle w:val="af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Интернациональнэ</w:t>
            </w:r>
            <w:proofErr w:type="spellEnd"/>
            <w:r w:rsidR="00361698" w:rsidRPr="00B012CA">
              <w:rPr>
                <w:sz w:val="20"/>
                <w:szCs w:val="20"/>
              </w:rPr>
              <w:t xml:space="preserve"> </w:t>
            </w:r>
            <w:proofErr w:type="spellStart"/>
            <w:r w:rsidR="00361698" w:rsidRPr="00B012CA">
              <w:rPr>
                <w:sz w:val="20"/>
                <w:szCs w:val="20"/>
              </w:rPr>
              <w:t>къуажэм</w:t>
            </w:r>
            <w:proofErr w:type="spellEnd"/>
            <w:r w:rsidR="00361698" w:rsidRPr="00B012CA">
              <w:rPr>
                <w:sz w:val="20"/>
                <w:szCs w:val="20"/>
              </w:rPr>
              <w:t xml:space="preserve"> </w:t>
            </w:r>
            <w:proofErr w:type="spellStart"/>
            <w:r w:rsidR="00361698" w:rsidRPr="00B012CA">
              <w:rPr>
                <w:sz w:val="20"/>
                <w:szCs w:val="20"/>
              </w:rPr>
              <w:t>админстрацэм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361698" w:rsidRPr="00B012CA">
              <w:rPr>
                <w:sz w:val="20"/>
                <w:szCs w:val="20"/>
              </w:rPr>
              <w:t xml:space="preserve">и </w:t>
            </w:r>
            <w:proofErr w:type="gramStart"/>
            <w:r w:rsidR="00361698" w:rsidRPr="00B012CA">
              <w:rPr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="00361698" w:rsidRPr="00B012CA">
              <w:rPr>
                <w:sz w:val="20"/>
                <w:szCs w:val="20"/>
              </w:rPr>
              <w:t>этащхьэ</w:t>
            </w:r>
            <w:proofErr w:type="spellEnd"/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61698" w:rsidRPr="00B012CA" w:rsidRDefault="00361698" w:rsidP="00D40F8F">
            <w:pPr>
              <w:pStyle w:val="af5"/>
              <w:jc w:val="center"/>
              <w:rPr>
                <w:sz w:val="20"/>
                <w:szCs w:val="20"/>
              </w:rPr>
            </w:pPr>
            <w:r w:rsidRPr="00B012CA">
              <w:rPr>
                <w:sz w:val="20"/>
                <w:szCs w:val="2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95pt;height:53.2pt" o:ole="" fillcolor="window">
                  <v:imagedata r:id="rId8" o:title=""/>
                </v:shape>
                <o:OLEObject Type="Embed" ProgID="Unknown" ShapeID="_x0000_i1025" DrawAspect="Content" ObjectID="_1749024595" r:id="rId9"/>
              </w:objec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61698" w:rsidRPr="00B012CA" w:rsidRDefault="00361698" w:rsidP="00D40F8F">
            <w:pPr>
              <w:pStyle w:val="af5"/>
              <w:rPr>
                <w:sz w:val="20"/>
                <w:szCs w:val="20"/>
              </w:rPr>
            </w:pPr>
          </w:p>
          <w:p w:rsidR="00361698" w:rsidRPr="00B012CA" w:rsidRDefault="00361698" w:rsidP="00D40F8F">
            <w:pPr>
              <w:pStyle w:val="af5"/>
              <w:jc w:val="center"/>
              <w:rPr>
                <w:sz w:val="20"/>
                <w:szCs w:val="20"/>
              </w:rPr>
            </w:pPr>
            <w:proofErr w:type="spellStart"/>
            <w:r w:rsidRPr="00B012CA">
              <w:rPr>
                <w:sz w:val="20"/>
                <w:szCs w:val="20"/>
              </w:rPr>
              <w:t>Къабарты-Малкъар</w:t>
            </w:r>
            <w:proofErr w:type="spellEnd"/>
            <w:r w:rsidRPr="00B012CA">
              <w:rPr>
                <w:sz w:val="20"/>
                <w:szCs w:val="20"/>
              </w:rPr>
              <w:t xml:space="preserve"> </w:t>
            </w:r>
            <w:proofErr w:type="spellStart"/>
            <w:r w:rsidRPr="00B012CA">
              <w:rPr>
                <w:sz w:val="20"/>
                <w:szCs w:val="20"/>
              </w:rPr>
              <w:t>Республиканы</w:t>
            </w:r>
            <w:proofErr w:type="spellEnd"/>
          </w:p>
          <w:p w:rsidR="00361698" w:rsidRPr="00B012CA" w:rsidRDefault="00361698" w:rsidP="00D40F8F">
            <w:pPr>
              <w:pStyle w:val="af5"/>
              <w:jc w:val="center"/>
              <w:rPr>
                <w:sz w:val="20"/>
                <w:szCs w:val="20"/>
              </w:rPr>
            </w:pPr>
            <w:r w:rsidRPr="00B012CA">
              <w:rPr>
                <w:sz w:val="20"/>
                <w:szCs w:val="20"/>
              </w:rPr>
              <w:t xml:space="preserve">Терк </w:t>
            </w:r>
            <w:proofErr w:type="spellStart"/>
            <w:r w:rsidRPr="00B012CA">
              <w:rPr>
                <w:sz w:val="20"/>
                <w:szCs w:val="20"/>
              </w:rPr>
              <w:t>районуну</w:t>
            </w:r>
            <w:proofErr w:type="spellEnd"/>
            <w:r w:rsidRPr="00B012CA">
              <w:rPr>
                <w:sz w:val="20"/>
                <w:szCs w:val="20"/>
              </w:rPr>
              <w:t xml:space="preserve"> </w:t>
            </w:r>
            <w:proofErr w:type="gramStart"/>
            <w:r w:rsidR="000D7EB8">
              <w:rPr>
                <w:sz w:val="20"/>
                <w:szCs w:val="20"/>
              </w:rPr>
              <w:t>Интернациональное</w:t>
            </w:r>
            <w:proofErr w:type="gramEnd"/>
          </w:p>
          <w:p w:rsidR="00361698" w:rsidRPr="00B012CA" w:rsidRDefault="00361698" w:rsidP="00D40F8F">
            <w:pPr>
              <w:pStyle w:val="af5"/>
              <w:jc w:val="center"/>
              <w:rPr>
                <w:sz w:val="20"/>
                <w:szCs w:val="20"/>
              </w:rPr>
            </w:pPr>
            <w:proofErr w:type="spellStart"/>
            <w:r w:rsidRPr="00B012CA">
              <w:rPr>
                <w:sz w:val="20"/>
                <w:szCs w:val="20"/>
              </w:rPr>
              <w:t>элини</w:t>
            </w:r>
            <w:proofErr w:type="spellEnd"/>
            <w:r w:rsidRPr="00B012CA">
              <w:rPr>
                <w:sz w:val="20"/>
                <w:szCs w:val="20"/>
              </w:rPr>
              <w:t xml:space="preserve"> </w:t>
            </w:r>
            <w:proofErr w:type="spellStart"/>
            <w:r w:rsidRPr="00B012CA">
              <w:rPr>
                <w:sz w:val="20"/>
                <w:szCs w:val="20"/>
              </w:rPr>
              <w:t>мекхеме</w:t>
            </w:r>
            <w:proofErr w:type="spellEnd"/>
          </w:p>
          <w:p w:rsidR="00361698" w:rsidRPr="00B012CA" w:rsidRDefault="00361698" w:rsidP="00D40F8F">
            <w:pPr>
              <w:pStyle w:val="af5"/>
              <w:jc w:val="center"/>
              <w:rPr>
                <w:sz w:val="20"/>
                <w:szCs w:val="20"/>
              </w:rPr>
            </w:pPr>
            <w:proofErr w:type="spellStart"/>
            <w:r w:rsidRPr="00B012CA">
              <w:rPr>
                <w:sz w:val="20"/>
                <w:szCs w:val="20"/>
              </w:rPr>
              <w:t>администрациясыны</w:t>
            </w:r>
            <w:proofErr w:type="spellEnd"/>
            <w:r w:rsidRPr="00B012CA">
              <w:rPr>
                <w:sz w:val="20"/>
                <w:szCs w:val="20"/>
              </w:rPr>
              <w:t xml:space="preserve"> </w:t>
            </w:r>
            <w:proofErr w:type="spellStart"/>
            <w:r w:rsidRPr="00B012CA">
              <w:rPr>
                <w:sz w:val="20"/>
                <w:szCs w:val="20"/>
              </w:rPr>
              <w:t>башчысы</w:t>
            </w:r>
            <w:proofErr w:type="spellEnd"/>
          </w:p>
        </w:tc>
      </w:tr>
    </w:tbl>
    <w:p w:rsidR="00361698" w:rsidRPr="00361698" w:rsidRDefault="00361698" w:rsidP="00361698">
      <w:pPr>
        <w:pStyle w:val="af5"/>
        <w:jc w:val="center"/>
        <w:rPr>
          <w:b/>
        </w:rPr>
      </w:pPr>
    </w:p>
    <w:p w:rsidR="00361698" w:rsidRPr="00361698" w:rsidRDefault="00361698" w:rsidP="00361698">
      <w:pPr>
        <w:pStyle w:val="af5"/>
        <w:jc w:val="center"/>
        <w:rPr>
          <w:b/>
          <w:bCs/>
        </w:rPr>
      </w:pPr>
      <w:r w:rsidRPr="00361698">
        <w:rPr>
          <w:b/>
          <w:bCs/>
        </w:rPr>
        <w:t xml:space="preserve">МУНИЦИПАЛЬНОЕ УЧРЕЖДЕНИЕ «МЕСТНАЯ АДМИНИСТРАЦИЯ     СЕЛЬСКОГО ПОСЕЛЕНИЯ </w:t>
      </w:r>
      <w:r w:rsidR="000D7EB8">
        <w:rPr>
          <w:b/>
          <w:bCs/>
        </w:rPr>
        <w:t>ИНТЕРНАЦИОНАЛЬНОЕ</w:t>
      </w:r>
      <w:r w:rsidRPr="00361698">
        <w:rPr>
          <w:b/>
          <w:bCs/>
        </w:rPr>
        <w:t>» ТЕРСКОГО МУНИЦИПАЛЬНОГО   РАЙОНА КАБАРДИНО-БАЛКАРСКОЙ РЕСПУБЛИКИ</w:t>
      </w:r>
    </w:p>
    <w:p w:rsidR="00361698" w:rsidRPr="00361698" w:rsidRDefault="006A4491" w:rsidP="00361698">
      <w:pPr>
        <w:pStyle w:val="af5"/>
      </w:pPr>
      <w:r>
        <w:pict>
          <v:line id="_x0000_s1026" style="position:absolute;left:0;text-align:left;z-index:251660288" from="-6.95pt,6.65pt" to="461.65pt,6.65pt" o:allowincell="f"/>
        </w:pict>
      </w:r>
      <w:r>
        <w:pict>
          <v:line id="_x0000_s1027" style="position:absolute;left:0;text-align:left;z-index:251661312" from="-6.95pt,8.65pt" to="461.65pt,8.65pt" o:allowincell="f"/>
        </w:pict>
      </w:r>
    </w:p>
    <w:p w:rsidR="00361698" w:rsidRPr="000D7EB8" w:rsidRDefault="000D7EB8" w:rsidP="00361698">
      <w:pPr>
        <w:pStyle w:val="af5"/>
      </w:pPr>
      <w:r w:rsidRPr="000D7EB8">
        <w:rPr>
          <w:bCs/>
        </w:rPr>
        <w:t xml:space="preserve">   361206</w:t>
      </w:r>
      <w:r w:rsidR="00361698" w:rsidRPr="000D7EB8">
        <w:rPr>
          <w:bCs/>
        </w:rPr>
        <w:t xml:space="preserve"> КБР, Терский район, с.</w:t>
      </w:r>
      <w:r w:rsidRPr="000D7EB8">
        <w:rPr>
          <w:bCs/>
        </w:rPr>
        <w:t>п.</w:t>
      </w:r>
      <w:r w:rsidR="00361698" w:rsidRPr="000D7EB8">
        <w:rPr>
          <w:bCs/>
        </w:rPr>
        <w:t xml:space="preserve"> </w:t>
      </w:r>
      <w:r w:rsidRPr="000D7EB8">
        <w:rPr>
          <w:bCs/>
        </w:rPr>
        <w:t>Интернациональное, ул. Парковая</w:t>
      </w:r>
      <w:r w:rsidR="00361698" w:rsidRPr="000D7EB8">
        <w:rPr>
          <w:bCs/>
        </w:rPr>
        <w:t>,</w:t>
      </w:r>
      <w:r w:rsidRPr="000D7EB8">
        <w:rPr>
          <w:bCs/>
        </w:rPr>
        <w:t xml:space="preserve"> </w:t>
      </w:r>
      <w:r w:rsidR="00361698" w:rsidRPr="000D7EB8">
        <w:rPr>
          <w:bCs/>
        </w:rPr>
        <w:t>1. Тел. 8</w:t>
      </w:r>
      <w:r w:rsidRPr="000D7EB8">
        <w:rPr>
          <w:bCs/>
        </w:rPr>
        <w:t>(86632)</w:t>
      </w:r>
      <w:r w:rsidR="00361698" w:rsidRPr="000D7EB8">
        <w:t xml:space="preserve">  </w:t>
      </w:r>
      <w:r>
        <w:t>44-1-05</w:t>
      </w:r>
    </w:p>
    <w:p w:rsidR="00361698" w:rsidRPr="00361698" w:rsidRDefault="00361698" w:rsidP="000D7EB8">
      <w:pPr>
        <w:rPr>
          <w:b/>
          <w:sz w:val="24"/>
          <w:szCs w:val="24"/>
        </w:rPr>
      </w:pPr>
      <w:r w:rsidRPr="00361698">
        <w:rPr>
          <w:sz w:val="24"/>
          <w:szCs w:val="24"/>
        </w:rPr>
        <w:t xml:space="preserve"> «_</w:t>
      </w:r>
      <w:r w:rsidR="000012B4">
        <w:rPr>
          <w:sz w:val="24"/>
          <w:szCs w:val="24"/>
          <w:u w:val="single"/>
        </w:rPr>
        <w:t>23</w:t>
      </w:r>
      <w:r w:rsidR="000012B4">
        <w:rPr>
          <w:sz w:val="24"/>
          <w:szCs w:val="24"/>
        </w:rPr>
        <w:t xml:space="preserve">» июня </w:t>
      </w:r>
      <w:r w:rsidRPr="00361698">
        <w:rPr>
          <w:sz w:val="24"/>
          <w:szCs w:val="24"/>
        </w:rPr>
        <w:t xml:space="preserve">2023 г.                                              </w:t>
      </w:r>
      <w:r w:rsidR="000D7EB8">
        <w:rPr>
          <w:sz w:val="24"/>
          <w:szCs w:val="24"/>
        </w:rPr>
        <w:t xml:space="preserve">                              </w:t>
      </w:r>
      <w:r w:rsidRPr="00361698">
        <w:rPr>
          <w:sz w:val="24"/>
          <w:szCs w:val="24"/>
        </w:rPr>
        <w:t xml:space="preserve">  с.</w:t>
      </w:r>
      <w:r w:rsidR="000D7EB8">
        <w:rPr>
          <w:sz w:val="24"/>
          <w:szCs w:val="24"/>
        </w:rPr>
        <w:t>п.</w:t>
      </w:r>
      <w:r w:rsidRPr="00361698">
        <w:rPr>
          <w:sz w:val="24"/>
          <w:szCs w:val="24"/>
        </w:rPr>
        <w:t xml:space="preserve"> </w:t>
      </w:r>
      <w:r w:rsidR="000D7EB8">
        <w:rPr>
          <w:sz w:val="24"/>
          <w:szCs w:val="24"/>
        </w:rPr>
        <w:t>Интернациональное</w:t>
      </w:r>
    </w:p>
    <w:p w:rsidR="00B012CA" w:rsidRPr="00361698" w:rsidRDefault="00B012CA" w:rsidP="00B012CA">
      <w:pPr>
        <w:tabs>
          <w:tab w:val="left" w:pos="9075"/>
        </w:tabs>
        <w:jc w:val="right"/>
        <w:rPr>
          <w:b/>
          <w:color w:val="000000"/>
          <w:sz w:val="24"/>
          <w:szCs w:val="24"/>
          <w:u w:val="single"/>
        </w:rPr>
      </w:pPr>
      <w:r>
        <w:rPr>
          <w:rFonts w:ascii="Arial" w:hAnsi="Arial" w:cs="Arial"/>
          <w:color w:val="000000"/>
          <w:sz w:val="24"/>
          <w:szCs w:val="24"/>
        </w:rPr>
        <w:tab/>
      </w:r>
    </w:p>
    <w:p w:rsidR="00361698" w:rsidRPr="00361698" w:rsidRDefault="000012B4" w:rsidP="0036169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ПОСТАНОВЛЕНИЕ  № 14-п</w:t>
      </w:r>
    </w:p>
    <w:p w:rsidR="00361698" w:rsidRPr="00DB462F" w:rsidRDefault="00361698" w:rsidP="00361698">
      <w:pPr>
        <w:pStyle w:val="affa"/>
        <w:spacing w:before="0" w:after="0" w:line="240" w:lineRule="auto"/>
        <w:jc w:val="center"/>
        <w:rPr>
          <w:b/>
          <w:sz w:val="24"/>
          <w:szCs w:val="24"/>
        </w:rPr>
      </w:pPr>
      <w:r w:rsidRPr="00DB462F">
        <w:rPr>
          <w:b/>
          <w:sz w:val="24"/>
          <w:szCs w:val="24"/>
        </w:rPr>
        <w:t>Об оценке вреда, который может быть причинен</w:t>
      </w:r>
    </w:p>
    <w:p w:rsidR="00361698" w:rsidRPr="00DB462F" w:rsidRDefault="00361698" w:rsidP="00361698">
      <w:pPr>
        <w:pStyle w:val="affa"/>
        <w:spacing w:before="0" w:after="0" w:line="240" w:lineRule="auto"/>
        <w:jc w:val="center"/>
        <w:rPr>
          <w:b/>
          <w:sz w:val="24"/>
          <w:szCs w:val="24"/>
        </w:rPr>
      </w:pPr>
      <w:r w:rsidRPr="00DB462F">
        <w:rPr>
          <w:b/>
          <w:sz w:val="24"/>
          <w:szCs w:val="24"/>
        </w:rPr>
        <w:t>субъектам персональных данных в случае нарушения</w:t>
      </w:r>
    </w:p>
    <w:p w:rsidR="00361698" w:rsidRPr="00DB462F" w:rsidRDefault="00361698" w:rsidP="00361698">
      <w:pPr>
        <w:pStyle w:val="affa"/>
        <w:spacing w:before="0" w:after="0" w:line="240" w:lineRule="auto"/>
        <w:jc w:val="center"/>
        <w:rPr>
          <w:b/>
          <w:sz w:val="24"/>
          <w:szCs w:val="24"/>
        </w:rPr>
      </w:pPr>
      <w:r w:rsidRPr="00DB462F">
        <w:rPr>
          <w:b/>
          <w:sz w:val="24"/>
          <w:szCs w:val="24"/>
        </w:rPr>
        <w:t>Федерального закона «О персональных данных»</w:t>
      </w:r>
    </w:p>
    <w:p w:rsidR="00361698" w:rsidRPr="00B012CA" w:rsidRDefault="00361698" w:rsidP="00361698">
      <w:pPr>
        <w:tabs>
          <w:tab w:val="left" w:pos="3832"/>
        </w:tabs>
        <w:rPr>
          <w:sz w:val="24"/>
          <w:szCs w:val="24"/>
        </w:rPr>
      </w:pPr>
      <w:r w:rsidRPr="00B012CA">
        <w:rPr>
          <w:sz w:val="24"/>
          <w:szCs w:val="24"/>
        </w:rPr>
        <w:tab/>
      </w:r>
    </w:p>
    <w:p w:rsidR="001D6068" w:rsidRPr="00B012CA" w:rsidRDefault="00412452" w:rsidP="00C845EA">
      <w:pPr>
        <w:pStyle w:val="affe"/>
        <w:rPr>
          <w:sz w:val="24"/>
          <w:szCs w:val="24"/>
        </w:rPr>
      </w:pPr>
      <w:r w:rsidRPr="00B012CA">
        <w:rPr>
          <w:sz w:val="24"/>
          <w:szCs w:val="24"/>
        </w:rPr>
        <w:t xml:space="preserve">В целях выполнения требований </w:t>
      </w:r>
      <w:r w:rsidR="007A1B74" w:rsidRPr="00B012CA">
        <w:rPr>
          <w:sz w:val="24"/>
          <w:szCs w:val="24"/>
        </w:rPr>
        <w:t xml:space="preserve">Федерального закона от 27 июля 2006 г. № 152-ФЗ </w:t>
      </w:r>
      <w:r w:rsidR="00C7328F" w:rsidRPr="00B012CA">
        <w:rPr>
          <w:sz w:val="24"/>
          <w:szCs w:val="24"/>
        </w:rPr>
        <w:t>«</w:t>
      </w:r>
      <w:r w:rsidR="007A1B74" w:rsidRPr="00B012CA">
        <w:rPr>
          <w:sz w:val="24"/>
          <w:szCs w:val="24"/>
        </w:rPr>
        <w:t>О персональных данных</w:t>
      </w:r>
      <w:r w:rsidR="00C7328F" w:rsidRPr="00B012CA">
        <w:rPr>
          <w:sz w:val="24"/>
          <w:szCs w:val="24"/>
        </w:rPr>
        <w:t xml:space="preserve">» </w:t>
      </w:r>
      <w:r w:rsidR="00871A4E" w:rsidRPr="00B012CA">
        <w:rPr>
          <w:sz w:val="24"/>
          <w:szCs w:val="24"/>
        </w:rPr>
        <w:t xml:space="preserve">и </w:t>
      </w:r>
      <w:r w:rsidR="006E1EFB" w:rsidRPr="00B012CA">
        <w:rPr>
          <w:sz w:val="24"/>
          <w:szCs w:val="24"/>
        </w:rPr>
        <w:t xml:space="preserve">приказа Федеральной службы по </w:t>
      </w:r>
      <w:r w:rsidR="00871A4E" w:rsidRPr="00B012CA">
        <w:rPr>
          <w:sz w:val="24"/>
          <w:szCs w:val="24"/>
        </w:rPr>
        <w:t>надзору в сфере связи, информационных технологий</w:t>
      </w:r>
      <w:r w:rsidR="006E1EFB" w:rsidRPr="00B012CA">
        <w:rPr>
          <w:sz w:val="24"/>
          <w:szCs w:val="24"/>
        </w:rPr>
        <w:t xml:space="preserve"> и </w:t>
      </w:r>
      <w:r w:rsidR="00871A4E" w:rsidRPr="00B012CA">
        <w:rPr>
          <w:sz w:val="24"/>
          <w:szCs w:val="24"/>
        </w:rPr>
        <w:t>массовых</w:t>
      </w:r>
      <w:r w:rsidR="006E1EFB" w:rsidRPr="00B012CA">
        <w:rPr>
          <w:sz w:val="24"/>
          <w:szCs w:val="24"/>
        </w:rPr>
        <w:t xml:space="preserve"> ко</w:t>
      </w:r>
      <w:r w:rsidR="00871A4E" w:rsidRPr="00B012CA">
        <w:rPr>
          <w:sz w:val="24"/>
          <w:szCs w:val="24"/>
        </w:rPr>
        <w:t>ммуникаций</w:t>
      </w:r>
      <w:r w:rsidR="006E1EFB" w:rsidRPr="00B012CA">
        <w:rPr>
          <w:sz w:val="24"/>
          <w:szCs w:val="24"/>
        </w:rPr>
        <w:t xml:space="preserve"> от </w:t>
      </w:r>
      <w:r w:rsidR="00871A4E" w:rsidRPr="00B012CA">
        <w:rPr>
          <w:sz w:val="24"/>
          <w:szCs w:val="24"/>
        </w:rPr>
        <w:t>27 октябр</w:t>
      </w:r>
      <w:r w:rsidR="006E1EFB" w:rsidRPr="00B012CA">
        <w:rPr>
          <w:sz w:val="24"/>
          <w:szCs w:val="24"/>
        </w:rPr>
        <w:t>я 20</w:t>
      </w:r>
      <w:r w:rsidR="00871A4E" w:rsidRPr="00B012CA">
        <w:rPr>
          <w:sz w:val="24"/>
          <w:szCs w:val="24"/>
        </w:rPr>
        <w:t>22</w:t>
      </w:r>
      <w:r w:rsidR="006E1EFB" w:rsidRPr="00B012CA">
        <w:rPr>
          <w:sz w:val="24"/>
          <w:szCs w:val="24"/>
        </w:rPr>
        <w:t> г. № 1</w:t>
      </w:r>
      <w:r w:rsidR="00871A4E" w:rsidRPr="00B012CA">
        <w:rPr>
          <w:sz w:val="24"/>
          <w:szCs w:val="24"/>
        </w:rPr>
        <w:t xml:space="preserve">78 </w:t>
      </w:r>
      <w:r w:rsidR="00C7328F" w:rsidRPr="00B012CA">
        <w:rPr>
          <w:sz w:val="24"/>
          <w:szCs w:val="24"/>
        </w:rPr>
        <w:t>«</w:t>
      </w:r>
      <w:r w:rsidR="006E1EFB" w:rsidRPr="00B012CA">
        <w:rPr>
          <w:sz w:val="24"/>
          <w:szCs w:val="24"/>
        </w:rPr>
        <w:t xml:space="preserve">Об утверждении </w:t>
      </w:r>
      <w:r w:rsidR="00871A4E" w:rsidRPr="00B012CA">
        <w:rPr>
          <w:sz w:val="24"/>
          <w:szCs w:val="24"/>
        </w:rPr>
        <w:t>Требований к оценке вреда</w:t>
      </w:r>
      <w:r w:rsidR="00A77D22" w:rsidRPr="00B012CA">
        <w:rPr>
          <w:sz w:val="24"/>
          <w:szCs w:val="24"/>
        </w:rPr>
        <w:t xml:space="preserve">, который может быть причинен субъектам </w:t>
      </w:r>
      <w:r w:rsidR="006E1EFB" w:rsidRPr="00B012CA">
        <w:rPr>
          <w:sz w:val="24"/>
          <w:szCs w:val="24"/>
        </w:rPr>
        <w:t xml:space="preserve">персональных данных </w:t>
      </w:r>
      <w:r w:rsidR="00A77D22" w:rsidRPr="00B012CA">
        <w:rPr>
          <w:sz w:val="24"/>
          <w:szCs w:val="24"/>
        </w:rPr>
        <w:t>в случае нарушения Федерального закона «О персональных данных»</w:t>
      </w:r>
      <w:r w:rsidR="00B012CA" w:rsidRPr="00B012CA">
        <w:rPr>
          <w:sz w:val="24"/>
          <w:szCs w:val="24"/>
        </w:rPr>
        <w:t xml:space="preserve">, местная администрация </w:t>
      </w:r>
      <w:r w:rsidR="00581C68" w:rsidRPr="00B012CA">
        <w:rPr>
          <w:rStyle w:val="afffc"/>
          <w:b/>
          <w:sz w:val="24"/>
          <w:szCs w:val="24"/>
        </w:rPr>
        <w:t xml:space="preserve"> </w:t>
      </w:r>
      <w:r w:rsidR="00E21F05" w:rsidRPr="00B012CA">
        <w:rPr>
          <w:rStyle w:val="af8"/>
          <w:rFonts w:eastAsia="Calibri"/>
          <w:b/>
          <w:sz w:val="24"/>
          <w:szCs w:val="24"/>
        </w:rPr>
        <w:t>постановляет</w:t>
      </w:r>
      <w:r w:rsidR="00E21F05" w:rsidRPr="00B012CA">
        <w:rPr>
          <w:rStyle w:val="af8"/>
          <w:rFonts w:eastAsia="Calibri"/>
          <w:sz w:val="24"/>
          <w:szCs w:val="24"/>
        </w:rPr>
        <w:t>:</w:t>
      </w:r>
    </w:p>
    <w:p w:rsidR="003A5E1C" w:rsidRPr="00B012CA" w:rsidRDefault="00412452" w:rsidP="001F517A">
      <w:pPr>
        <w:pStyle w:val="aff1"/>
        <w:tabs>
          <w:tab w:val="clear" w:pos="1495"/>
        </w:tabs>
        <w:ind w:left="0" w:firstLine="709"/>
        <w:rPr>
          <w:sz w:val="24"/>
          <w:szCs w:val="24"/>
        </w:rPr>
      </w:pPr>
      <w:r w:rsidRPr="00B012CA">
        <w:rPr>
          <w:sz w:val="24"/>
          <w:szCs w:val="24"/>
        </w:rPr>
        <w:t xml:space="preserve">Создать комиссию </w:t>
      </w:r>
      <w:r w:rsidR="00EA011B" w:rsidRPr="00B012CA">
        <w:rPr>
          <w:sz w:val="24"/>
          <w:szCs w:val="24"/>
        </w:rPr>
        <w:t xml:space="preserve">по </w:t>
      </w:r>
      <w:r w:rsidR="00EB7D13" w:rsidRPr="00B012CA">
        <w:rPr>
          <w:sz w:val="24"/>
          <w:szCs w:val="24"/>
        </w:rPr>
        <w:t xml:space="preserve">оценке вреда, который может быть причинен субъектам </w:t>
      </w:r>
      <w:r w:rsidR="00BE6FA7" w:rsidRPr="00B012CA">
        <w:rPr>
          <w:sz w:val="24"/>
          <w:szCs w:val="24"/>
        </w:rPr>
        <w:t>персональных данных</w:t>
      </w:r>
      <w:r w:rsidR="00F75D3A" w:rsidRPr="00B012CA">
        <w:rPr>
          <w:sz w:val="24"/>
          <w:szCs w:val="24"/>
        </w:rPr>
        <w:t xml:space="preserve"> в</w:t>
      </w:r>
      <w:r w:rsidR="00361698" w:rsidRPr="00B012CA">
        <w:rPr>
          <w:sz w:val="24"/>
          <w:szCs w:val="24"/>
        </w:rPr>
        <w:t xml:space="preserve"> случае нарушения местной а</w:t>
      </w:r>
      <w:r w:rsidR="00EB7D13" w:rsidRPr="00B012CA">
        <w:rPr>
          <w:sz w:val="24"/>
          <w:szCs w:val="24"/>
        </w:rPr>
        <w:t xml:space="preserve">дминистрацией сельского поселения </w:t>
      </w:r>
      <w:proofErr w:type="gramStart"/>
      <w:r w:rsidR="000D7EB8">
        <w:rPr>
          <w:sz w:val="24"/>
          <w:szCs w:val="24"/>
        </w:rPr>
        <w:t>Интернациональное</w:t>
      </w:r>
      <w:proofErr w:type="gramEnd"/>
      <w:r w:rsidR="00361698" w:rsidRPr="00B012CA">
        <w:rPr>
          <w:sz w:val="24"/>
          <w:szCs w:val="24"/>
        </w:rPr>
        <w:t xml:space="preserve"> </w:t>
      </w:r>
      <w:r w:rsidR="00EB7D13" w:rsidRPr="00B012CA">
        <w:rPr>
          <w:sz w:val="24"/>
          <w:szCs w:val="24"/>
        </w:rPr>
        <w:t xml:space="preserve">Федерального закона «О персональных данных» </w:t>
      </w:r>
      <w:r w:rsidR="00735996" w:rsidRPr="00B012CA">
        <w:rPr>
          <w:sz w:val="24"/>
          <w:szCs w:val="24"/>
        </w:rPr>
        <w:t>(далее –</w:t>
      </w:r>
      <w:r w:rsidR="0072658F" w:rsidRPr="00B012CA">
        <w:rPr>
          <w:sz w:val="24"/>
          <w:szCs w:val="24"/>
        </w:rPr>
        <w:t xml:space="preserve"> Комиссия) </w:t>
      </w:r>
      <w:r w:rsidRPr="00B012CA">
        <w:rPr>
          <w:sz w:val="24"/>
          <w:szCs w:val="24"/>
        </w:rPr>
        <w:t>в составе:</w:t>
      </w:r>
    </w:p>
    <w:p w:rsidR="00395DE9" w:rsidRPr="00B012CA" w:rsidRDefault="00412452" w:rsidP="00A2415B">
      <w:pPr>
        <w:pStyle w:val="a0"/>
        <w:keepNext/>
        <w:numPr>
          <w:ilvl w:val="0"/>
          <w:numId w:val="0"/>
        </w:numPr>
        <w:rPr>
          <w:sz w:val="24"/>
          <w:szCs w:val="24"/>
        </w:rPr>
      </w:pPr>
      <w:proofErr w:type="spellStart"/>
      <w:r w:rsidRPr="00B012CA">
        <w:rPr>
          <w:b/>
          <w:sz w:val="24"/>
          <w:szCs w:val="24"/>
          <w:lang w:val="en-US"/>
        </w:rPr>
        <w:t>Председатель</w:t>
      </w:r>
      <w:proofErr w:type="spellEnd"/>
      <w:r w:rsidRPr="00B012CA">
        <w:rPr>
          <w:b/>
          <w:sz w:val="24"/>
          <w:szCs w:val="24"/>
          <w:lang w:val="en-US"/>
        </w:rPr>
        <w:t xml:space="preserve"> </w:t>
      </w:r>
      <w:r w:rsidRPr="00B012CA">
        <w:rPr>
          <w:b/>
          <w:sz w:val="24"/>
          <w:szCs w:val="24"/>
        </w:rPr>
        <w:t>комиссии:</w:t>
      </w:r>
    </w:p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bottom w:w="28" w:type="dxa"/>
        </w:tblCellMar>
        <w:tblLook w:val="04A0"/>
      </w:tblPr>
      <w:tblGrid>
        <w:gridCol w:w="4218"/>
        <w:gridCol w:w="6203"/>
      </w:tblGrid>
      <w:tr w:rsidR="006306C0" w:rsidRPr="00B012CA" w:rsidTr="00896450">
        <w:tc>
          <w:tcPr>
            <w:tcW w:w="2024" w:type="pct"/>
          </w:tcPr>
          <w:p w:rsidR="00627ABE" w:rsidRPr="00B012CA" w:rsidRDefault="00361698" w:rsidP="00896450">
            <w:pPr>
              <w:jc w:val="left"/>
              <w:rPr>
                <w:sz w:val="24"/>
                <w:szCs w:val="24"/>
              </w:rPr>
            </w:pPr>
            <w:proofErr w:type="spellStart"/>
            <w:r w:rsidRPr="00B012CA">
              <w:rPr>
                <w:sz w:val="24"/>
                <w:szCs w:val="24"/>
              </w:rPr>
              <w:t>Ханиев</w:t>
            </w:r>
            <w:proofErr w:type="spellEnd"/>
            <w:r w:rsidRPr="00B012CA">
              <w:rPr>
                <w:sz w:val="24"/>
                <w:szCs w:val="24"/>
              </w:rPr>
              <w:t xml:space="preserve"> </w:t>
            </w:r>
            <w:r w:rsidR="000D7EB8">
              <w:rPr>
                <w:sz w:val="24"/>
                <w:szCs w:val="24"/>
              </w:rPr>
              <w:t>Владимир Петрович</w:t>
            </w:r>
          </w:p>
        </w:tc>
        <w:tc>
          <w:tcPr>
            <w:tcW w:w="2976" w:type="pct"/>
          </w:tcPr>
          <w:p w:rsidR="00627ABE" w:rsidRPr="00B012CA" w:rsidRDefault="00361698" w:rsidP="00934E80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B012CA">
              <w:rPr>
                <w:sz w:val="24"/>
                <w:szCs w:val="24"/>
              </w:rPr>
              <w:t>Глава местной</w:t>
            </w:r>
            <w:r w:rsidR="00257DEC" w:rsidRPr="00B012CA">
              <w:rPr>
                <w:sz w:val="24"/>
                <w:szCs w:val="24"/>
              </w:rPr>
              <w:t xml:space="preserve"> администрации</w:t>
            </w:r>
          </w:p>
        </w:tc>
      </w:tr>
    </w:tbl>
    <w:p w:rsidR="00395DE9" w:rsidRPr="00B012CA" w:rsidRDefault="00412452" w:rsidP="00A2415B">
      <w:pPr>
        <w:keepNext/>
        <w:jc w:val="left"/>
        <w:rPr>
          <w:b/>
          <w:sz w:val="24"/>
          <w:szCs w:val="24"/>
        </w:rPr>
      </w:pPr>
      <w:r w:rsidRPr="00B012CA">
        <w:rPr>
          <w:b/>
          <w:sz w:val="24"/>
          <w:szCs w:val="24"/>
        </w:rPr>
        <w:t>Заместитель председателя комиссии:</w:t>
      </w:r>
    </w:p>
    <w:tbl>
      <w:tblPr>
        <w:tblStyle w:val="af3"/>
        <w:tblW w:w="500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4218"/>
        <w:gridCol w:w="6207"/>
      </w:tblGrid>
      <w:tr w:rsidR="006306C0" w:rsidRPr="00B012CA" w:rsidTr="00896450">
        <w:tc>
          <w:tcPr>
            <w:tcW w:w="2023" w:type="pct"/>
          </w:tcPr>
          <w:p w:rsidR="00B9605D" w:rsidRPr="00B012CA" w:rsidRDefault="000D7EB8" w:rsidP="00896450">
            <w:pPr>
              <w:spacing w:line="240" w:lineRule="auto"/>
              <w:jc w:val="left"/>
              <w:rPr>
                <w:b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Таова</w:t>
            </w:r>
            <w:proofErr w:type="spellEnd"/>
            <w:r>
              <w:rPr>
                <w:sz w:val="24"/>
                <w:szCs w:val="24"/>
              </w:rPr>
              <w:t xml:space="preserve"> Марина </w:t>
            </w:r>
            <w:proofErr w:type="spellStart"/>
            <w:r>
              <w:rPr>
                <w:sz w:val="24"/>
                <w:szCs w:val="24"/>
              </w:rPr>
              <w:t>Абисаловна</w:t>
            </w:r>
            <w:proofErr w:type="spellEnd"/>
          </w:p>
        </w:tc>
        <w:tc>
          <w:tcPr>
            <w:tcW w:w="2977" w:type="pct"/>
          </w:tcPr>
          <w:p w:rsidR="00B9605D" w:rsidRPr="00B012CA" w:rsidRDefault="00361698" w:rsidP="00934E80">
            <w:pPr>
              <w:spacing w:line="240" w:lineRule="auto"/>
              <w:jc w:val="left"/>
              <w:rPr>
                <w:sz w:val="24"/>
                <w:szCs w:val="24"/>
                <w:lang w:val="en-US"/>
              </w:rPr>
            </w:pPr>
            <w:r w:rsidRPr="00B012CA">
              <w:rPr>
                <w:sz w:val="24"/>
                <w:szCs w:val="24"/>
              </w:rPr>
              <w:t xml:space="preserve">главный </w:t>
            </w:r>
            <w:r w:rsidR="00412452" w:rsidRPr="00B012CA">
              <w:rPr>
                <w:sz w:val="24"/>
                <w:szCs w:val="24"/>
              </w:rPr>
              <w:t xml:space="preserve"> специалист</w:t>
            </w:r>
          </w:p>
        </w:tc>
      </w:tr>
    </w:tbl>
    <w:p w:rsidR="00395DE9" w:rsidRPr="00B012CA" w:rsidRDefault="00412452" w:rsidP="00A2415B">
      <w:pPr>
        <w:keepNext/>
        <w:jc w:val="left"/>
        <w:rPr>
          <w:b/>
          <w:sz w:val="24"/>
          <w:szCs w:val="24"/>
        </w:rPr>
      </w:pPr>
      <w:r w:rsidRPr="00B012CA">
        <w:rPr>
          <w:b/>
          <w:sz w:val="24"/>
          <w:szCs w:val="24"/>
        </w:rPr>
        <w:t>Секретарь комиссии:</w:t>
      </w:r>
    </w:p>
    <w:tbl>
      <w:tblPr>
        <w:tblStyle w:val="af3"/>
        <w:tblW w:w="500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4218"/>
        <w:gridCol w:w="6207"/>
      </w:tblGrid>
      <w:tr w:rsidR="006306C0" w:rsidRPr="00B012CA" w:rsidTr="005C396F">
        <w:tc>
          <w:tcPr>
            <w:tcW w:w="2023" w:type="pct"/>
          </w:tcPr>
          <w:p w:rsidR="00B9605D" w:rsidRPr="00B012CA" w:rsidRDefault="000D7EB8" w:rsidP="00896450">
            <w:pPr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Цирхов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Аминал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Хапитович</w:t>
            </w:r>
            <w:proofErr w:type="spellEnd"/>
          </w:p>
        </w:tc>
        <w:tc>
          <w:tcPr>
            <w:tcW w:w="2977" w:type="pct"/>
          </w:tcPr>
          <w:p w:rsidR="00B9605D" w:rsidRPr="00B012CA" w:rsidRDefault="000012B4" w:rsidP="00361698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AA52B4" w:rsidRPr="00B012CA">
              <w:rPr>
                <w:sz w:val="24"/>
                <w:szCs w:val="24"/>
              </w:rPr>
              <w:t xml:space="preserve">едущий специалист </w:t>
            </w:r>
          </w:p>
        </w:tc>
      </w:tr>
    </w:tbl>
    <w:p w:rsidR="00395DE9" w:rsidRPr="00B012CA" w:rsidRDefault="00412452" w:rsidP="00395DE9">
      <w:pPr>
        <w:keepNext/>
        <w:spacing w:line="240" w:lineRule="auto"/>
        <w:jc w:val="left"/>
        <w:rPr>
          <w:b/>
          <w:sz w:val="24"/>
          <w:szCs w:val="24"/>
        </w:rPr>
      </w:pPr>
      <w:r w:rsidRPr="00B012CA">
        <w:rPr>
          <w:b/>
          <w:sz w:val="24"/>
          <w:szCs w:val="24"/>
        </w:rPr>
        <w:t>Член комиссии:</w:t>
      </w:r>
    </w:p>
    <w:tbl>
      <w:tblPr>
        <w:tblStyle w:val="af3"/>
        <w:tblW w:w="500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bottom w:w="28" w:type="dxa"/>
        </w:tblCellMar>
        <w:tblLook w:val="04A0"/>
      </w:tblPr>
      <w:tblGrid>
        <w:gridCol w:w="4218"/>
        <w:gridCol w:w="6207"/>
      </w:tblGrid>
      <w:tr w:rsidR="006306C0" w:rsidRPr="00B012CA" w:rsidTr="005C396F">
        <w:trPr>
          <w:trHeight w:val="228"/>
        </w:trPr>
        <w:tc>
          <w:tcPr>
            <w:tcW w:w="2023" w:type="pct"/>
          </w:tcPr>
          <w:p w:rsidR="00627ABE" w:rsidRPr="00B012CA" w:rsidRDefault="000D7EB8" w:rsidP="00896450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Дуков Аскер </w:t>
            </w:r>
            <w:proofErr w:type="spellStart"/>
            <w:r>
              <w:rPr>
                <w:sz w:val="24"/>
                <w:szCs w:val="24"/>
              </w:rPr>
              <w:t>Альбиянович</w:t>
            </w:r>
            <w:proofErr w:type="spellEnd"/>
          </w:p>
        </w:tc>
        <w:tc>
          <w:tcPr>
            <w:tcW w:w="2977" w:type="pct"/>
          </w:tcPr>
          <w:p w:rsidR="00627ABE" w:rsidRPr="00B012CA" w:rsidRDefault="000012B4" w:rsidP="00934E80">
            <w:pPr>
              <w:spacing w:line="240" w:lineRule="auto"/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в</w:t>
            </w:r>
            <w:r w:rsidR="00AA52B4" w:rsidRPr="00B012CA">
              <w:rPr>
                <w:sz w:val="24"/>
                <w:szCs w:val="24"/>
              </w:rPr>
              <w:t>едущий эксперт</w:t>
            </w:r>
          </w:p>
        </w:tc>
      </w:tr>
    </w:tbl>
    <w:p w:rsidR="00322AB2" w:rsidRPr="00B012CA" w:rsidRDefault="00322AB2" w:rsidP="00322AB2">
      <w:pPr>
        <w:rPr>
          <w:sz w:val="24"/>
          <w:szCs w:val="24"/>
        </w:rPr>
      </w:pPr>
    </w:p>
    <w:p w:rsidR="00B810E2" w:rsidRPr="00B012CA" w:rsidRDefault="000012B4" w:rsidP="000012B4">
      <w:pPr>
        <w:pStyle w:val="a0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 xml:space="preserve">            1. </w:t>
      </w:r>
      <w:r w:rsidR="00412452" w:rsidRPr="00B012CA">
        <w:rPr>
          <w:sz w:val="24"/>
          <w:szCs w:val="24"/>
        </w:rPr>
        <w:t>Утвердить прилагаем</w:t>
      </w:r>
      <w:r w:rsidR="001F31E8" w:rsidRPr="00B012CA">
        <w:rPr>
          <w:sz w:val="24"/>
          <w:szCs w:val="24"/>
        </w:rPr>
        <w:t>ые Правила оценки вреда, который может быть причинен субъектам персональных данных в случае нарушения Федерального закона «О персональных данных».</w:t>
      </w:r>
    </w:p>
    <w:p w:rsidR="00D85CC7" w:rsidRPr="00B012CA" w:rsidRDefault="00412452" w:rsidP="00E27B0D">
      <w:pPr>
        <w:pStyle w:val="aff3"/>
        <w:rPr>
          <w:sz w:val="24"/>
          <w:szCs w:val="24"/>
        </w:rPr>
      </w:pPr>
      <w:proofErr w:type="gramStart"/>
      <w:r w:rsidRPr="00B012CA">
        <w:rPr>
          <w:sz w:val="24"/>
          <w:szCs w:val="24"/>
        </w:rPr>
        <w:t>Контроль за</w:t>
      </w:r>
      <w:proofErr w:type="gramEnd"/>
      <w:r w:rsidRPr="00B012CA">
        <w:rPr>
          <w:sz w:val="24"/>
          <w:szCs w:val="24"/>
        </w:rPr>
        <w:t xml:space="preserve"> </w:t>
      </w:r>
      <w:r w:rsidR="00455D99" w:rsidRPr="00B012CA">
        <w:rPr>
          <w:sz w:val="24"/>
          <w:szCs w:val="24"/>
        </w:rPr>
        <w:t>ис</w:t>
      </w:r>
      <w:r w:rsidRPr="00B012CA">
        <w:rPr>
          <w:sz w:val="24"/>
          <w:szCs w:val="24"/>
        </w:rPr>
        <w:t xml:space="preserve">полнением настоящего </w:t>
      </w:r>
      <w:r w:rsidR="00057A0E" w:rsidRPr="00B012CA">
        <w:rPr>
          <w:sz w:val="24"/>
          <w:szCs w:val="24"/>
        </w:rPr>
        <w:t>постановления</w:t>
      </w:r>
      <w:r w:rsidRPr="00B012CA">
        <w:rPr>
          <w:sz w:val="24"/>
          <w:szCs w:val="24"/>
        </w:rPr>
        <w:t xml:space="preserve"> оставляю за собой.</w:t>
      </w:r>
    </w:p>
    <w:p w:rsidR="00B012CA" w:rsidRPr="00B012CA" w:rsidRDefault="00B012CA" w:rsidP="00B012CA">
      <w:pPr>
        <w:rPr>
          <w:sz w:val="24"/>
          <w:szCs w:val="24"/>
        </w:rPr>
      </w:pPr>
      <w:r w:rsidRPr="00B012CA">
        <w:rPr>
          <w:sz w:val="24"/>
          <w:szCs w:val="24"/>
        </w:rPr>
        <w:t xml:space="preserve">Глава сельского поселения </w:t>
      </w:r>
      <w:proofErr w:type="gramStart"/>
      <w:r w:rsidR="000D7EB8">
        <w:rPr>
          <w:sz w:val="24"/>
          <w:szCs w:val="24"/>
        </w:rPr>
        <w:t>Интернациональное</w:t>
      </w:r>
      <w:proofErr w:type="gramEnd"/>
    </w:p>
    <w:p w:rsidR="00B012CA" w:rsidRPr="00B012CA" w:rsidRDefault="00B012CA" w:rsidP="00B012CA">
      <w:pPr>
        <w:rPr>
          <w:sz w:val="24"/>
          <w:szCs w:val="24"/>
        </w:rPr>
      </w:pPr>
      <w:r w:rsidRPr="00B012CA">
        <w:rPr>
          <w:sz w:val="24"/>
          <w:szCs w:val="24"/>
        </w:rPr>
        <w:t xml:space="preserve">Терского муниципального района КБР      </w:t>
      </w:r>
      <w:r w:rsidR="000D7EB8">
        <w:rPr>
          <w:sz w:val="24"/>
          <w:szCs w:val="24"/>
        </w:rPr>
        <w:t xml:space="preserve">                              </w:t>
      </w:r>
      <w:r w:rsidR="000012B4">
        <w:rPr>
          <w:sz w:val="24"/>
          <w:szCs w:val="24"/>
        </w:rPr>
        <w:t xml:space="preserve">                         </w:t>
      </w:r>
      <w:r w:rsidR="000D7EB8">
        <w:rPr>
          <w:sz w:val="24"/>
          <w:szCs w:val="24"/>
        </w:rPr>
        <w:t xml:space="preserve"> В.П. </w:t>
      </w:r>
      <w:proofErr w:type="spellStart"/>
      <w:r w:rsidRPr="00B012CA">
        <w:rPr>
          <w:sz w:val="24"/>
          <w:szCs w:val="24"/>
        </w:rPr>
        <w:t>Ханиев</w:t>
      </w:r>
      <w:proofErr w:type="spellEnd"/>
    </w:p>
    <w:p w:rsidR="001B2468" w:rsidRPr="00BA5E45" w:rsidRDefault="00412452" w:rsidP="00242CE2">
      <w:pPr>
        <w:jc w:val="right"/>
        <w:rPr>
          <w:rStyle w:val="afff"/>
          <w:sz w:val="24"/>
          <w:szCs w:val="24"/>
        </w:rPr>
      </w:pPr>
      <w:r w:rsidRPr="00B012CA">
        <w:rPr>
          <w:color w:val="0000FF"/>
          <w:sz w:val="24"/>
          <w:szCs w:val="24"/>
        </w:rPr>
        <w:br w:type="page"/>
      </w:r>
      <w:r w:rsidRPr="00BA5E45">
        <w:rPr>
          <w:rStyle w:val="afff"/>
          <w:sz w:val="24"/>
          <w:szCs w:val="24"/>
        </w:rPr>
        <w:lastRenderedPageBreak/>
        <w:t>Утверждены</w:t>
      </w:r>
    </w:p>
    <w:p w:rsidR="00B012CA" w:rsidRDefault="00B012CA" w:rsidP="00242CE2">
      <w:pPr>
        <w:pStyle w:val="afff7"/>
        <w:rPr>
          <w:sz w:val="24"/>
          <w:szCs w:val="24"/>
        </w:rPr>
      </w:pPr>
      <w:r>
        <w:rPr>
          <w:sz w:val="24"/>
          <w:szCs w:val="24"/>
        </w:rPr>
        <w:t>постановлением главы местной а</w:t>
      </w:r>
      <w:r w:rsidR="00412452" w:rsidRPr="00BA5E45">
        <w:rPr>
          <w:sz w:val="24"/>
          <w:szCs w:val="24"/>
        </w:rPr>
        <w:t>дминист</w:t>
      </w:r>
      <w:r>
        <w:rPr>
          <w:sz w:val="24"/>
          <w:szCs w:val="24"/>
        </w:rPr>
        <w:t>рации</w:t>
      </w:r>
    </w:p>
    <w:p w:rsidR="001B2468" w:rsidRDefault="00B012CA" w:rsidP="00242CE2">
      <w:pPr>
        <w:pStyle w:val="afff7"/>
        <w:rPr>
          <w:sz w:val="24"/>
          <w:szCs w:val="24"/>
        </w:rPr>
      </w:pPr>
      <w:r>
        <w:rPr>
          <w:sz w:val="24"/>
          <w:szCs w:val="24"/>
        </w:rPr>
        <w:t xml:space="preserve"> сельского поселения </w:t>
      </w:r>
      <w:proofErr w:type="gramStart"/>
      <w:r w:rsidR="000D7EB8">
        <w:rPr>
          <w:sz w:val="24"/>
          <w:szCs w:val="24"/>
        </w:rPr>
        <w:t>Интернациональное</w:t>
      </w:r>
      <w:proofErr w:type="gramEnd"/>
    </w:p>
    <w:p w:rsidR="000D7EB8" w:rsidRPr="00BA5E45" w:rsidRDefault="000D7EB8" w:rsidP="00242CE2">
      <w:pPr>
        <w:pStyle w:val="afff7"/>
        <w:rPr>
          <w:sz w:val="24"/>
          <w:szCs w:val="24"/>
        </w:rPr>
      </w:pPr>
      <w:r>
        <w:rPr>
          <w:sz w:val="24"/>
          <w:szCs w:val="24"/>
        </w:rPr>
        <w:t>Терского муниципального района КБР</w:t>
      </w:r>
    </w:p>
    <w:p w:rsidR="001B2468" w:rsidRPr="00BA5E45" w:rsidRDefault="00B012CA" w:rsidP="00242CE2">
      <w:pPr>
        <w:pStyle w:val="afff7"/>
        <w:rPr>
          <w:sz w:val="24"/>
          <w:szCs w:val="24"/>
        </w:rPr>
      </w:pPr>
      <w:r>
        <w:rPr>
          <w:sz w:val="24"/>
          <w:szCs w:val="24"/>
        </w:rPr>
        <w:t>от «</w:t>
      </w:r>
      <w:r w:rsidR="000012B4">
        <w:rPr>
          <w:sz w:val="24"/>
          <w:szCs w:val="24"/>
        </w:rPr>
        <w:t>23</w:t>
      </w:r>
      <w:r>
        <w:rPr>
          <w:sz w:val="24"/>
          <w:szCs w:val="24"/>
        </w:rPr>
        <w:t>»</w:t>
      </w:r>
      <w:r w:rsidR="000012B4">
        <w:rPr>
          <w:sz w:val="24"/>
          <w:szCs w:val="24"/>
        </w:rPr>
        <w:t xml:space="preserve"> июня</w:t>
      </w:r>
      <w:r>
        <w:rPr>
          <w:sz w:val="24"/>
          <w:szCs w:val="24"/>
        </w:rPr>
        <w:t xml:space="preserve"> 2023 г. №</w:t>
      </w:r>
      <w:r w:rsidR="000012B4">
        <w:rPr>
          <w:sz w:val="24"/>
          <w:szCs w:val="24"/>
        </w:rPr>
        <w:t>14-п</w:t>
      </w:r>
    </w:p>
    <w:p w:rsidR="00397BED" w:rsidRPr="00BA5E45" w:rsidRDefault="00397BED" w:rsidP="00397BED">
      <w:pPr>
        <w:widowControl w:val="0"/>
        <w:tabs>
          <w:tab w:val="left" w:pos="720"/>
        </w:tabs>
        <w:autoSpaceDE w:val="0"/>
        <w:autoSpaceDN w:val="0"/>
        <w:adjustRightInd w:val="0"/>
        <w:jc w:val="left"/>
        <w:rPr>
          <w:b/>
          <w:sz w:val="24"/>
          <w:szCs w:val="24"/>
        </w:rPr>
      </w:pPr>
    </w:p>
    <w:p w:rsidR="00995D91" w:rsidRPr="0066592C" w:rsidRDefault="00412452" w:rsidP="00C34FA6">
      <w:pPr>
        <w:pStyle w:val="afffa"/>
        <w:rPr>
          <w:bCs/>
        </w:rPr>
      </w:pPr>
      <w:r w:rsidRPr="00BA5E45">
        <w:rPr>
          <w:sz w:val="24"/>
          <w:szCs w:val="24"/>
        </w:rPr>
        <w:t xml:space="preserve">Правила оценки вреда, который может быть причинен субъектам </w:t>
      </w:r>
      <w:r w:rsidR="00BE6FA7" w:rsidRPr="00BA5E45">
        <w:rPr>
          <w:sz w:val="24"/>
          <w:szCs w:val="24"/>
        </w:rPr>
        <w:t>персональных данных</w:t>
      </w:r>
      <w:r w:rsidRPr="00BA5E45">
        <w:rPr>
          <w:sz w:val="24"/>
          <w:szCs w:val="24"/>
        </w:rPr>
        <w:t xml:space="preserve"> в случае нарушения Федерального закона «О персональных данных».</w:t>
      </w:r>
    </w:p>
    <w:p w:rsidR="00995D91" w:rsidRPr="00BA5E45" w:rsidRDefault="00412452" w:rsidP="005C396F">
      <w:pPr>
        <w:pStyle w:val="1"/>
        <w:rPr>
          <w:sz w:val="24"/>
          <w:szCs w:val="24"/>
        </w:rPr>
      </w:pPr>
      <w:bookmarkStart w:id="0" w:name="_GoBack"/>
      <w:bookmarkEnd w:id="0"/>
      <w:r w:rsidRPr="00BA5E45">
        <w:rPr>
          <w:sz w:val="24"/>
          <w:szCs w:val="24"/>
        </w:rPr>
        <w:t>Общие положения</w:t>
      </w:r>
    </w:p>
    <w:p w:rsidR="00F254B4" w:rsidRPr="00BA5E45" w:rsidRDefault="00412452">
      <w:pPr>
        <w:pStyle w:val="2"/>
        <w:tabs>
          <w:tab w:val="left" w:pos="1276"/>
        </w:tabs>
        <w:ind w:left="0"/>
        <w:rPr>
          <w:sz w:val="24"/>
          <w:szCs w:val="24"/>
        </w:rPr>
      </w:pPr>
      <w:r w:rsidRPr="00BA5E45">
        <w:rPr>
          <w:sz w:val="24"/>
          <w:szCs w:val="24"/>
        </w:rPr>
        <w:t xml:space="preserve">Настоящие правила оценки вреда, который может быть причинен субъектам </w:t>
      </w:r>
      <w:r w:rsidR="00BE6FA7" w:rsidRPr="00BA5E45">
        <w:rPr>
          <w:sz w:val="24"/>
          <w:szCs w:val="24"/>
        </w:rPr>
        <w:t xml:space="preserve">персональных данных </w:t>
      </w:r>
      <w:r w:rsidRPr="00BA5E45">
        <w:rPr>
          <w:sz w:val="24"/>
          <w:szCs w:val="24"/>
        </w:rPr>
        <w:t>в случае нарушения Федерального закона «О персональных данных» (далее – Правила), разработаны с</w:t>
      </w:r>
      <w:r w:rsidR="0059378B" w:rsidRPr="00BA5E45">
        <w:rPr>
          <w:sz w:val="24"/>
          <w:szCs w:val="24"/>
        </w:rPr>
        <w:t xml:space="preserve"> учетом</w:t>
      </w:r>
      <w:r w:rsidRPr="00BA5E45">
        <w:rPr>
          <w:sz w:val="24"/>
          <w:szCs w:val="24"/>
        </w:rPr>
        <w:t>:</w:t>
      </w:r>
    </w:p>
    <w:p w:rsidR="00F254B4" w:rsidRPr="00BA5E45" w:rsidRDefault="00412452" w:rsidP="000702AE">
      <w:pPr>
        <w:pStyle w:val="a2"/>
        <w:rPr>
          <w:sz w:val="24"/>
          <w:szCs w:val="24"/>
        </w:rPr>
      </w:pPr>
      <w:r w:rsidRPr="00BA5E45">
        <w:rPr>
          <w:sz w:val="24"/>
          <w:szCs w:val="24"/>
        </w:rPr>
        <w:t>Федеральн</w:t>
      </w:r>
      <w:r w:rsidR="0059378B" w:rsidRPr="00BA5E45">
        <w:rPr>
          <w:sz w:val="24"/>
          <w:szCs w:val="24"/>
        </w:rPr>
        <w:t>ого</w:t>
      </w:r>
      <w:r w:rsidRPr="00BA5E45">
        <w:rPr>
          <w:sz w:val="24"/>
          <w:szCs w:val="24"/>
        </w:rPr>
        <w:t xml:space="preserve"> закон</w:t>
      </w:r>
      <w:r w:rsidR="0059378B" w:rsidRPr="00BA5E45">
        <w:rPr>
          <w:sz w:val="24"/>
          <w:szCs w:val="24"/>
        </w:rPr>
        <w:t>а</w:t>
      </w:r>
      <w:r w:rsidRPr="00BA5E45">
        <w:rPr>
          <w:sz w:val="24"/>
          <w:szCs w:val="24"/>
        </w:rPr>
        <w:t xml:space="preserve"> от </w:t>
      </w:r>
      <w:r w:rsidR="000702AE" w:rsidRPr="00BA5E45">
        <w:rPr>
          <w:sz w:val="24"/>
          <w:szCs w:val="24"/>
        </w:rPr>
        <w:t>27 июля 2006 г. № 152-ФЗ «О персональных данных»</w:t>
      </w:r>
      <w:r w:rsidRPr="00BA5E45">
        <w:rPr>
          <w:sz w:val="24"/>
          <w:szCs w:val="24"/>
        </w:rPr>
        <w:t>;</w:t>
      </w:r>
    </w:p>
    <w:p w:rsidR="00F254B4" w:rsidRPr="00BA5E45" w:rsidRDefault="00412452" w:rsidP="000702AE">
      <w:pPr>
        <w:pStyle w:val="a2"/>
        <w:rPr>
          <w:sz w:val="24"/>
          <w:szCs w:val="24"/>
        </w:rPr>
      </w:pPr>
      <w:r w:rsidRPr="00BA5E45">
        <w:rPr>
          <w:sz w:val="24"/>
          <w:szCs w:val="24"/>
        </w:rPr>
        <w:t>приказ</w:t>
      </w:r>
      <w:r w:rsidR="0059378B" w:rsidRPr="00BA5E45">
        <w:rPr>
          <w:sz w:val="24"/>
          <w:szCs w:val="24"/>
        </w:rPr>
        <w:t>а</w:t>
      </w:r>
      <w:r w:rsidRPr="00BA5E45">
        <w:rPr>
          <w:sz w:val="24"/>
          <w:szCs w:val="24"/>
        </w:rPr>
        <w:t xml:space="preserve"> Федеральной службы по надзору в сфере связи, информационных технологий и массовых коммуникаций от </w:t>
      </w:r>
      <w:r w:rsidR="000702AE" w:rsidRPr="00BA5E45">
        <w:rPr>
          <w:sz w:val="24"/>
          <w:szCs w:val="24"/>
        </w:rPr>
        <w:t>27 октября 2022 г. № 178 «Об утверждении Требований к оценке вреда, который может быть причинен субъектам персональных данных в случае нарушения Федерального закона «О персональных данных»</w:t>
      </w:r>
      <w:r w:rsidRPr="00BA5E45">
        <w:rPr>
          <w:sz w:val="24"/>
          <w:szCs w:val="24"/>
        </w:rPr>
        <w:t>.</w:t>
      </w:r>
    </w:p>
    <w:p w:rsidR="00F254B4" w:rsidRPr="00BA5E45" w:rsidRDefault="00412452">
      <w:pPr>
        <w:pStyle w:val="2"/>
        <w:tabs>
          <w:tab w:val="num" w:pos="1276"/>
        </w:tabs>
        <w:ind w:left="0"/>
        <w:rPr>
          <w:sz w:val="24"/>
          <w:szCs w:val="24"/>
        </w:rPr>
      </w:pPr>
      <w:r w:rsidRPr="00BA5E45">
        <w:rPr>
          <w:sz w:val="24"/>
          <w:szCs w:val="24"/>
        </w:rPr>
        <w:t xml:space="preserve">Целью разработки настоящих Правил является установление общего порядка проведения оценки вреда, который может быть причинен субъектам персональных данных в случае нарушения </w:t>
      </w:r>
      <w:r w:rsidR="00B012CA">
        <w:rPr>
          <w:sz w:val="24"/>
          <w:szCs w:val="24"/>
        </w:rPr>
        <w:t>местной а</w:t>
      </w:r>
      <w:r w:rsidR="008B76A4" w:rsidRPr="00BA5E45">
        <w:rPr>
          <w:sz w:val="24"/>
          <w:szCs w:val="24"/>
        </w:rPr>
        <w:t xml:space="preserve">дминистрацией сельского поселения </w:t>
      </w:r>
      <w:r w:rsidR="000D7EB8">
        <w:rPr>
          <w:sz w:val="24"/>
          <w:szCs w:val="24"/>
        </w:rPr>
        <w:t xml:space="preserve">Интернациональное </w:t>
      </w:r>
      <w:r w:rsidRPr="00BA5E45">
        <w:rPr>
          <w:sz w:val="24"/>
          <w:szCs w:val="24"/>
        </w:rPr>
        <w:t xml:space="preserve">(далее – </w:t>
      </w:r>
      <w:r w:rsidR="000702AE" w:rsidRPr="00BA5E45">
        <w:rPr>
          <w:sz w:val="24"/>
          <w:szCs w:val="24"/>
        </w:rPr>
        <w:t>Администрация</w:t>
      </w:r>
      <w:r w:rsidRPr="00BA5E45">
        <w:rPr>
          <w:sz w:val="24"/>
          <w:szCs w:val="24"/>
        </w:rPr>
        <w:t xml:space="preserve">) Федерального закона </w:t>
      </w:r>
      <w:r w:rsidR="000702AE" w:rsidRPr="00BA5E45">
        <w:rPr>
          <w:sz w:val="24"/>
          <w:szCs w:val="24"/>
        </w:rPr>
        <w:t>«</w:t>
      </w:r>
      <w:r w:rsidRPr="00BA5E45">
        <w:rPr>
          <w:sz w:val="24"/>
          <w:szCs w:val="24"/>
        </w:rPr>
        <w:t>О персональных данных</w:t>
      </w:r>
      <w:r w:rsidR="000702AE" w:rsidRPr="00BA5E45">
        <w:rPr>
          <w:sz w:val="24"/>
          <w:szCs w:val="24"/>
        </w:rPr>
        <w:t>»</w:t>
      </w:r>
      <w:r w:rsidRPr="00BA5E45">
        <w:rPr>
          <w:sz w:val="24"/>
          <w:szCs w:val="24"/>
        </w:rPr>
        <w:t xml:space="preserve"> (далее </w:t>
      </w:r>
      <w:proofErr w:type="gramStart"/>
      <w:r w:rsidRPr="00BA5E45">
        <w:rPr>
          <w:sz w:val="24"/>
          <w:szCs w:val="24"/>
        </w:rPr>
        <w:t>–о</w:t>
      </w:r>
      <w:proofErr w:type="gramEnd"/>
      <w:r w:rsidRPr="00BA5E45">
        <w:rPr>
          <w:sz w:val="24"/>
          <w:szCs w:val="24"/>
        </w:rPr>
        <w:t>ценка вреда).</w:t>
      </w:r>
    </w:p>
    <w:p w:rsidR="00F254B4" w:rsidRPr="00BA5E45" w:rsidRDefault="00412452">
      <w:pPr>
        <w:pStyle w:val="2"/>
        <w:tabs>
          <w:tab w:val="num" w:pos="1276"/>
        </w:tabs>
        <w:ind w:left="0"/>
        <w:rPr>
          <w:sz w:val="24"/>
          <w:szCs w:val="24"/>
        </w:rPr>
      </w:pPr>
      <w:r w:rsidRPr="00BA5E45">
        <w:rPr>
          <w:sz w:val="24"/>
          <w:szCs w:val="24"/>
        </w:rPr>
        <w:t xml:space="preserve">В целях оценки вреда в </w:t>
      </w:r>
      <w:r w:rsidR="000702AE" w:rsidRPr="00BA5E45">
        <w:rPr>
          <w:sz w:val="24"/>
          <w:szCs w:val="24"/>
        </w:rPr>
        <w:t>Администрации</w:t>
      </w:r>
      <w:r w:rsidRPr="00BA5E45">
        <w:rPr>
          <w:sz w:val="24"/>
          <w:szCs w:val="24"/>
        </w:rPr>
        <w:t xml:space="preserve"> создается комиссия по оценке вреда, который может быть причинен субъектам персональных данных в случае нарушения Федерального закона </w:t>
      </w:r>
      <w:r w:rsidR="000702AE" w:rsidRPr="00BA5E45">
        <w:rPr>
          <w:sz w:val="24"/>
          <w:szCs w:val="24"/>
        </w:rPr>
        <w:t>«</w:t>
      </w:r>
      <w:r w:rsidRPr="00BA5E45">
        <w:rPr>
          <w:sz w:val="24"/>
          <w:szCs w:val="24"/>
        </w:rPr>
        <w:t>О персональных данных</w:t>
      </w:r>
      <w:r w:rsidR="000702AE" w:rsidRPr="00BA5E45">
        <w:rPr>
          <w:sz w:val="24"/>
          <w:szCs w:val="24"/>
        </w:rPr>
        <w:t>»</w:t>
      </w:r>
      <w:r w:rsidRPr="00BA5E45">
        <w:rPr>
          <w:sz w:val="24"/>
          <w:szCs w:val="24"/>
        </w:rPr>
        <w:t xml:space="preserve"> (далее – Комиссия). Численный и персональный состав Комиссии утверждается </w:t>
      </w:r>
      <w:r w:rsidR="008B76A4" w:rsidRPr="00BA5E45">
        <w:rPr>
          <w:sz w:val="24"/>
          <w:szCs w:val="24"/>
        </w:rPr>
        <w:t xml:space="preserve">постановлением </w:t>
      </w:r>
      <w:r w:rsidR="000702AE" w:rsidRPr="00BA5E45">
        <w:rPr>
          <w:sz w:val="24"/>
          <w:szCs w:val="24"/>
        </w:rPr>
        <w:t>Администрации</w:t>
      </w:r>
      <w:r w:rsidRPr="00BA5E45">
        <w:rPr>
          <w:sz w:val="24"/>
          <w:szCs w:val="24"/>
        </w:rPr>
        <w:t>.</w:t>
      </w:r>
    </w:p>
    <w:p w:rsidR="00F254B4" w:rsidRPr="00BA5E45" w:rsidRDefault="00412452">
      <w:pPr>
        <w:pStyle w:val="2"/>
        <w:tabs>
          <w:tab w:val="left" w:pos="1276"/>
        </w:tabs>
        <w:ind w:left="0"/>
        <w:rPr>
          <w:sz w:val="24"/>
          <w:szCs w:val="24"/>
        </w:rPr>
      </w:pPr>
      <w:r w:rsidRPr="00BA5E45">
        <w:rPr>
          <w:sz w:val="24"/>
          <w:szCs w:val="24"/>
        </w:rPr>
        <w:t>Настоящие Правила подлежат анализу и, при необходимости, пересмотру в случаях изменения законодательства Российской Федерации в отношении обработки персональных данных.</w:t>
      </w:r>
    </w:p>
    <w:p w:rsidR="00F254B4" w:rsidRPr="00BA5E45" w:rsidRDefault="00412452">
      <w:pPr>
        <w:pStyle w:val="1"/>
        <w:ind w:firstLine="0"/>
        <w:rPr>
          <w:sz w:val="24"/>
          <w:szCs w:val="24"/>
        </w:rPr>
      </w:pPr>
      <w:r w:rsidRPr="00BA5E45">
        <w:rPr>
          <w:sz w:val="24"/>
          <w:szCs w:val="24"/>
        </w:rPr>
        <w:t>П</w:t>
      </w:r>
      <w:r w:rsidR="000702AE" w:rsidRPr="00BA5E45">
        <w:rPr>
          <w:sz w:val="24"/>
          <w:szCs w:val="24"/>
        </w:rPr>
        <w:t>ор</w:t>
      </w:r>
      <w:r w:rsidRPr="00BA5E45">
        <w:rPr>
          <w:sz w:val="24"/>
          <w:szCs w:val="24"/>
        </w:rPr>
        <w:t>ядок оценки вреда, который может быть причинен субъектам персональных данных, и документирование результатов</w:t>
      </w:r>
    </w:p>
    <w:p w:rsidR="00F254B4" w:rsidRPr="00BA5E45" w:rsidRDefault="00412452">
      <w:pPr>
        <w:pStyle w:val="2"/>
        <w:tabs>
          <w:tab w:val="left" w:pos="1276"/>
        </w:tabs>
        <w:ind w:left="0"/>
        <w:rPr>
          <w:sz w:val="24"/>
          <w:szCs w:val="24"/>
        </w:rPr>
      </w:pPr>
      <w:r w:rsidRPr="00BA5E45">
        <w:rPr>
          <w:sz w:val="24"/>
          <w:szCs w:val="24"/>
        </w:rPr>
        <w:t xml:space="preserve">Оценка вреда осуществляется Комиссией в отношении всех категорий субъектов, персональные данные которых обрабатываются в </w:t>
      </w:r>
      <w:r w:rsidR="000702AE" w:rsidRPr="00BA5E45">
        <w:rPr>
          <w:sz w:val="24"/>
          <w:szCs w:val="24"/>
        </w:rPr>
        <w:t>Администрации</w:t>
      </w:r>
      <w:r w:rsidRPr="00BA5E45">
        <w:rPr>
          <w:sz w:val="24"/>
          <w:szCs w:val="24"/>
        </w:rPr>
        <w:t>.</w:t>
      </w:r>
    </w:p>
    <w:p w:rsidR="00F254B4" w:rsidRPr="00BA5E45" w:rsidRDefault="00412452">
      <w:pPr>
        <w:pStyle w:val="2"/>
        <w:tabs>
          <w:tab w:val="left" w:pos="1276"/>
        </w:tabs>
        <w:ind w:left="0"/>
        <w:rPr>
          <w:sz w:val="24"/>
          <w:szCs w:val="24"/>
        </w:rPr>
      </w:pPr>
      <w:r w:rsidRPr="00BA5E45">
        <w:rPr>
          <w:sz w:val="24"/>
          <w:szCs w:val="24"/>
        </w:rPr>
        <w:t>Комиссией в отношении каждой категории субъекта персональных данных на основании приведенных ниже показателей присваивается одна из степеней вреда, который может быть причинен субъектам персональных данных в случае нарушения Федерального закона «О персональных данных».</w:t>
      </w:r>
    </w:p>
    <w:p w:rsidR="00F254B4" w:rsidRPr="00BA5E45" w:rsidRDefault="00412452">
      <w:pPr>
        <w:pStyle w:val="2"/>
        <w:tabs>
          <w:tab w:val="left" w:pos="1276"/>
        </w:tabs>
        <w:ind w:left="0"/>
        <w:rPr>
          <w:sz w:val="24"/>
          <w:szCs w:val="24"/>
        </w:rPr>
      </w:pPr>
      <w:r w:rsidRPr="00BA5E45">
        <w:rPr>
          <w:sz w:val="24"/>
          <w:szCs w:val="24"/>
        </w:rPr>
        <w:t>Высокая степень вреда устанавливается, если в отношении субъекта персональных данных применим хотя бы один из следующих показателей:</w:t>
      </w:r>
    </w:p>
    <w:p w:rsidR="00F254B4" w:rsidRPr="00BA5E45" w:rsidRDefault="00412452" w:rsidP="000702AE">
      <w:pPr>
        <w:pStyle w:val="a2"/>
        <w:rPr>
          <w:sz w:val="24"/>
          <w:szCs w:val="24"/>
        </w:rPr>
      </w:pPr>
      <w:proofErr w:type="gramStart"/>
      <w:r w:rsidRPr="00BA5E45">
        <w:rPr>
          <w:sz w:val="24"/>
          <w:szCs w:val="24"/>
        </w:rPr>
        <w:t>Администрация обрабатывает сведения, которые характеризуют физиологические и биологические особенности человека, на основании которых можно установить его личность (биометрические персональные данные) и которые используются Администрацией для установления личности субъекта персональных данных.</w:t>
      </w:r>
      <w:proofErr w:type="gramEnd"/>
      <w:r w:rsidRPr="00BA5E45">
        <w:rPr>
          <w:sz w:val="24"/>
          <w:szCs w:val="24"/>
        </w:rPr>
        <w:t xml:space="preserve"> Исключением является обработка биометрических персональных данных в случаях, установленных федеральными законами, предусматривающими цели, порядок и условия обработки биометрических персональных данных;</w:t>
      </w:r>
    </w:p>
    <w:p w:rsidR="00F254B4" w:rsidRPr="00BA5E45" w:rsidRDefault="00412452" w:rsidP="000702AE">
      <w:pPr>
        <w:pStyle w:val="a2"/>
        <w:rPr>
          <w:sz w:val="24"/>
          <w:szCs w:val="24"/>
        </w:rPr>
      </w:pPr>
      <w:r w:rsidRPr="00BA5E45">
        <w:rPr>
          <w:sz w:val="24"/>
          <w:szCs w:val="24"/>
        </w:rPr>
        <w:lastRenderedPageBreak/>
        <w:t>Администрация обрабатывает специальные категории персональных данных, касающиеся расовой, национальной принадлежности, политических взглядов, религиозных или философских убеждений, состояния здоровья, интимной жизни, сведений о судимости. Исключением является обработка специальных категорий персональных данных в случаях, установленных федеральными законами, предусматривающими цели, порядок и условия обработки специальных категорий персональных данных;</w:t>
      </w:r>
    </w:p>
    <w:p w:rsidR="00F254B4" w:rsidRPr="00BA5E45" w:rsidRDefault="00412452" w:rsidP="000702AE">
      <w:pPr>
        <w:pStyle w:val="a2"/>
        <w:rPr>
          <w:sz w:val="24"/>
          <w:szCs w:val="24"/>
        </w:rPr>
      </w:pPr>
      <w:proofErr w:type="gramStart"/>
      <w:r w:rsidRPr="00BA5E45">
        <w:rPr>
          <w:sz w:val="24"/>
          <w:szCs w:val="24"/>
        </w:rPr>
        <w:t xml:space="preserve">Администрация обрабатывает персональные данные несовершеннолетних для исполнения договора, стороной которого либо </w:t>
      </w:r>
      <w:proofErr w:type="spellStart"/>
      <w:r w:rsidRPr="00BA5E45">
        <w:rPr>
          <w:sz w:val="24"/>
          <w:szCs w:val="24"/>
        </w:rPr>
        <w:t>выгодоприобретателем</w:t>
      </w:r>
      <w:proofErr w:type="spellEnd"/>
      <w:r w:rsidRPr="00BA5E45">
        <w:rPr>
          <w:sz w:val="24"/>
          <w:szCs w:val="24"/>
        </w:rPr>
        <w:t xml:space="preserve"> или поручителем по которому является несовершеннолетний, а также для заключения договора по инициативе несовершеннолетнего или договора, по которому несовершеннолетний будет являться </w:t>
      </w:r>
      <w:proofErr w:type="spellStart"/>
      <w:r w:rsidRPr="00BA5E45">
        <w:rPr>
          <w:sz w:val="24"/>
          <w:szCs w:val="24"/>
        </w:rPr>
        <w:t>выгодоприобретателем</w:t>
      </w:r>
      <w:proofErr w:type="spellEnd"/>
      <w:r w:rsidRPr="00BA5E45">
        <w:rPr>
          <w:sz w:val="24"/>
          <w:szCs w:val="24"/>
        </w:rPr>
        <w:t xml:space="preserve"> или поручителем в случаях, не предусмотренных законодательством Российской Федерации;</w:t>
      </w:r>
      <w:proofErr w:type="gramEnd"/>
    </w:p>
    <w:p w:rsidR="00F254B4" w:rsidRPr="00BA5E45" w:rsidRDefault="00412452" w:rsidP="000702AE">
      <w:pPr>
        <w:pStyle w:val="a2"/>
        <w:rPr>
          <w:sz w:val="24"/>
          <w:szCs w:val="24"/>
        </w:rPr>
      </w:pPr>
      <w:r w:rsidRPr="00BA5E45">
        <w:rPr>
          <w:sz w:val="24"/>
          <w:szCs w:val="24"/>
        </w:rPr>
        <w:t>Администрация осуществляет обезличивание персональных данных, в том числе с целью проведения оценочных (</w:t>
      </w:r>
      <w:proofErr w:type="spellStart"/>
      <w:r w:rsidRPr="00BA5E45">
        <w:rPr>
          <w:sz w:val="24"/>
          <w:szCs w:val="24"/>
        </w:rPr>
        <w:t>скоринговых</w:t>
      </w:r>
      <w:proofErr w:type="spellEnd"/>
      <w:r w:rsidRPr="00BA5E45">
        <w:rPr>
          <w:sz w:val="24"/>
          <w:szCs w:val="24"/>
        </w:rPr>
        <w:t xml:space="preserve">) исследований, оказания услуг по прогнозированию поведения потребителей товаров и услуг, а также иных исследований, не предусмотренных пунктом 9 части 1 статьи 6 Федерального закона </w:t>
      </w:r>
      <w:r w:rsidR="0059378B" w:rsidRPr="00BA5E45">
        <w:rPr>
          <w:sz w:val="24"/>
          <w:szCs w:val="24"/>
        </w:rPr>
        <w:t xml:space="preserve">от 27 июля 2006 г. № 152-ФЗ </w:t>
      </w:r>
      <w:r w:rsidRPr="00BA5E45">
        <w:rPr>
          <w:sz w:val="24"/>
          <w:szCs w:val="24"/>
        </w:rPr>
        <w:t>«О персональных данных»;</w:t>
      </w:r>
    </w:p>
    <w:p w:rsidR="00F254B4" w:rsidRPr="00BA5E45" w:rsidRDefault="00412452" w:rsidP="000702AE">
      <w:pPr>
        <w:pStyle w:val="a2"/>
        <w:rPr>
          <w:sz w:val="24"/>
          <w:szCs w:val="24"/>
        </w:rPr>
      </w:pPr>
      <w:r w:rsidRPr="00BA5E45">
        <w:rPr>
          <w:sz w:val="24"/>
          <w:szCs w:val="24"/>
        </w:rPr>
        <w:t>Администрация поручает осуществлять обработку персональных данных граждан Российской Федерации иностранному лицу (иностранным лицам);</w:t>
      </w:r>
    </w:p>
    <w:p w:rsidR="00F254B4" w:rsidRPr="00BA5E45" w:rsidRDefault="00412452" w:rsidP="000702AE">
      <w:pPr>
        <w:pStyle w:val="a2"/>
        <w:rPr>
          <w:sz w:val="24"/>
          <w:szCs w:val="24"/>
        </w:rPr>
      </w:pPr>
      <w:r w:rsidRPr="00BA5E45">
        <w:rPr>
          <w:sz w:val="24"/>
          <w:szCs w:val="24"/>
        </w:rPr>
        <w:t>Администрация осуществляет сбор персональных данных с использованием баз данных, находящихся за пределами Российской Федерации.</w:t>
      </w:r>
    </w:p>
    <w:p w:rsidR="00F254B4" w:rsidRPr="00BA5E45" w:rsidRDefault="00412452">
      <w:pPr>
        <w:pStyle w:val="2"/>
        <w:tabs>
          <w:tab w:val="left" w:pos="1276"/>
        </w:tabs>
        <w:ind w:left="0"/>
        <w:rPr>
          <w:sz w:val="24"/>
          <w:szCs w:val="24"/>
        </w:rPr>
      </w:pPr>
      <w:r w:rsidRPr="00BA5E45">
        <w:rPr>
          <w:sz w:val="24"/>
          <w:szCs w:val="24"/>
        </w:rPr>
        <w:t>Средняя степень вреда устанавливается, если в отношении субъекта персональных данных применим хотя бы один из нижеприведенных показателей и не применимы показатели, указанные в п. 2.3:</w:t>
      </w:r>
    </w:p>
    <w:p w:rsidR="00F254B4" w:rsidRPr="00BA5E45" w:rsidRDefault="00412452" w:rsidP="000702AE">
      <w:pPr>
        <w:pStyle w:val="a2"/>
        <w:rPr>
          <w:sz w:val="24"/>
          <w:szCs w:val="24"/>
        </w:rPr>
      </w:pPr>
      <w:r w:rsidRPr="00BA5E45">
        <w:rPr>
          <w:sz w:val="24"/>
          <w:szCs w:val="24"/>
        </w:rPr>
        <w:t>Администрация распространяет персональные данные субъектов на официальном сайте в информационно-телекоммуникационной сети «Интернет», т.е. предоставляет персональные данные субъектов персональных данных неограниченному кругу лиц. Исключением является распространение персональных данных в случаях, установленных федеральными законами, предусматривающими цели, порядок и условия распространения персональных данных;</w:t>
      </w:r>
    </w:p>
    <w:p w:rsidR="00F254B4" w:rsidRPr="00BA5E45" w:rsidRDefault="00412452" w:rsidP="000702AE">
      <w:pPr>
        <w:pStyle w:val="a2"/>
        <w:rPr>
          <w:sz w:val="24"/>
          <w:szCs w:val="24"/>
        </w:rPr>
      </w:pPr>
      <w:r w:rsidRPr="00BA5E45">
        <w:rPr>
          <w:sz w:val="24"/>
          <w:szCs w:val="24"/>
        </w:rPr>
        <w:t>Администрация осуществляет обработку персональных данных в дополнительных целях, отличных от первоначальной цели сбора персональных данных;</w:t>
      </w:r>
    </w:p>
    <w:p w:rsidR="00F254B4" w:rsidRPr="00BA5E45" w:rsidRDefault="00412452" w:rsidP="000702AE">
      <w:pPr>
        <w:pStyle w:val="a2"/>
        <w:rPr>
          <w:sz w:val="24"/>
          <w:szCs w:val="24"/>
        </w:rPr>
      </w:pPr>
      <w:r w:rsidRPr="00BA5E45">
        <w:rPr>
          <w:sz w:val="24"/>
          <w:szCs w:val="24"/>
        </w:rPr>
        <w:t>Администрация осуществляет продвижение товаров, работ, услуг на рынке путем осуществления прямых контактов с потенциальным потребителем с использованием баз персональных данных, владельцем которых является иной оператор;</w:t>
      </w:r>
    </w:p>
    <w:p w:rsidR="00F254B4" w:rsidRPr="00BA5E45" w:rsidRDefault="00412452" w:rsidP="000702AE">
      <w:pPr>
        <w:pStyle w:val="a2"/>
        <w:rPr>
          <w:sz w:val="24"/>
          <w:szCs w:val="24"/>
        </w:rPr>
      </w:pPr>
      <w:r w:rsidRPr="00BA5E45">
        <w:rPr>
          <w:sz w:val="24"/>
          <w:szCs w:val="24"/>
        </w:rPr>
        <w:t>Администрация получает согласие на обработку персональных данных посредством реализации на официальном сайте в информационно-телекоммуникационной сети «Интернет» функционала, не предполагающего дальнейшую идентификацию и (или) аутентификацию субъекта персональных данных;</w:t>
      </w:r>
    </w:p>
    <w:p w:rsidR="00F254B4" w:rsidRPr="00BA5E45" w:rsidRDefault="00412452" w:rsidP="000702AE">
      <w:pPr>
        <w:pStyle w:val="a2"/>
        <w:rPr>
          <w:sz w:val="24"/>
          <w:szCs w:val="24"/>
        </w:rPr>
      </w:pPr>
      <w:r w:rsidRPr="00BA5E45">
        <w:rPr>
          <w:sz w:val="24"/>
          <w:szCs w:val="24"/>
        </w:rPr>
        <w:t>Администрация осуществляет деятельность по обработке персональных данных, предполагающую получение согласия на обработку персональных данных, содержащего положения о предоставлении права осуществлять обработку персональных данных определенному и (или) неопределенному кругу лиц в целях, несовместимых между собой.</w:t>
      </w:r>
    </w:p>
    <w:p w:rsidR="00F254B4" w:rsidRPr="00BA5E45" w:rsidRDefault="00412452">
      <w:pPr>
        <w:pStyle w:val="2"/>
        <w:tabs>
          <w:tab w:val="left" w:pos="1276"/>
        </w:tabs>
        <w:ind w:left="0"/>
        <w:rPr>
          <w:sz w:val="24"/>
          <w:szCs w:val="24"/>
        </w:rPr>
      </w:pPr>
      <w:r w:rsidRPr="00BA5E45">
        <w:rPr>
          <w:sz w:val="24"/>
          <w:szCs w:val="24"/>
        </w:rPr>
        <w:t>Низкая степень вреда устанавливается, если в отношении субъекта персональных данных применим хотя бы один из нижеприведенных показателей и не применимы показатели, указанные в п. 2.3 и п. 2.4:</w:t>
      </w:r>
    </w:p>
    <w:p w:rsidR="00F254B4" w:rsidRPr="00BA5E45" w:rsidRDefault="00412452" w:rsidP="000702AE">
      <w:pPr>
        <w:pStyle w:val="a2"/>
        <w:rPr>
          <w:sz w:val="24"/>
          <w:szCs w:val="24"/>
        </w:rPr>
      </w:pPr>
      <w:r w:rsidRPr="00BA5E45">
        <w:rPr>
          <w:sz w:val="24"/>
          <w:szCs w:val="24"/>
        </w:rPr>
        <w:t xml:space="preserve">Администрация осуществляет ведение общедоступных источников персональных данных, сформированных в соответствии со статьей 8 Федерального закона </w:t>
      </w:r>
      <w:r w:rsidR="0059378B" w:rsidRPr="00BA5E45">
        <w:rPr>
          <w:sz w:val="24"/>
          <w:szCs w:val="24"/>
        </w:rPr>
        <w:t xml:space="preserve">от 27 июля 2006 г. </w:t>
      </w:r>
      <w:r w:rsidR="0059378B" w:rsidRPr="00BA5E45">
        <w:rPr>
          <w:sz w:val="24"/>
          <w:szCs w:val="24"/>
        </w:rPr>
        <w:lastRenderedPageBreak/>
        <w:t xml:space="preserve">№ 152-ФЗ </w:t>
      </w:r>
      <w:r w:rsidRPr="00BA5E45">
        <w:rPr>
          <w:sz w:val="24"/>
          <w:szCs w:val="24"/>
        </w:rPr>
        <w:t>«О персональных данных»;</w:t>
      </w:r>
    </w:p>
    <w:p w:rsidR="00F254B4" w:rsidRPr="00BA5E45" w:rsidRDefault="00412452" w:rsidP="000702AE">
      <w:pPr>
        <w:pStyle w:val="a2"/>
        <w:rPr>
          <w:sz w:val="24"/>
          <w:szCs w:val="24"/>
        </w:rPr>
      </w:pPr>
      <w:r w:rsidRPr="00BA5E45">
        <w:rPr>
          <w:sz w:val="24"/>
          <w:szCs w:val="24"/>
        </w:rPr>
        <w:t xml:space="preserve">в качестве </w:t>
      </w:r>
      <w:proofErr w:type="gramStart"/>
      <w:r w:rsidRPr="00BA5E45">
        <w:rPr>
          <w:sz w:val="24"/>
          <w:szCs w:val="24"/>
        </w:rPr>
        <w:t>ответственного</w:t>
      </w:r>
      <w:proofErr w:type="gramEnd"/>
      <w:r w:rsidRPr="00BA5E45">
        <w:rPr>
          <w:sz w:val="24"/>
          <w:szCs w:val="24"/>
        </w:rPr>
        <w:t xml:space="preserve"> за обработку персональных данных в </w:t>
      </w:r>
      <w:r w:rsidR="00277824" w:rsidRPr="00BA5E45">
        <w:rPr>
          <w:sz w:val="24"/>
          <w:szCs w:val="24"/>
        </w:rPr>
        <w:t xml:space="preserve">Администрации </w:t>
      </w:r>
      <w:r w:rsidRPr="00BA5E45">
        <w:rPr>
          <w:sz w:val="24"/>
          <w:szCs w:val="24"/>
        </w:rPr>
        <w:t xml:space="preserve">назначено лицо, не являющееся штатным сотрудником </w:t>
      </w:r>
      <w:r w:rsidR="00277824" w:rsidRPr="00BA5E45">
        <w:rPr>
          <w:sz w:val="24"/>
          <w:szCs w:val="24"/>
        </w:rPr>
        <w:t>Администрации</w:t>
      </w:r>
      <w:r w:rsidRPr="00BA5E45">
        <w:rPr>
          <w:sz w:val="24"/>
          <w:szCs w:val="24"/>
        </w:rPr>
        <w:t>.</w:t>
      </w:r>
    </w:p>
    <w:p w:rsidR="00F254B4" w:rsidRPr="00BA5E45" w:rsidRDefault="00412452">
      <w:pPr>
        <w:pStyle w:val="2"/>
        <w:tabs>
          <w:tab w:val="left" w:pos="1276"/>
        </w:tabs>
        <w:ind w:left="0"/>
        <w:rPr>
          <w:sz w:val="24"/>
          <w:szCs w:val="24"/>
        </w:rPr>
      </w:pPr>
      <w:r w:rsidRPr="00BA5E45">
        <w:rPr>
          <w:sz w:val="24"/>
          <w:szCs w:val="24"/>
        </w:rPr>
        <w:t>В случае</w:t>
      </w:r>
      <w:proofErr w:type="gramStart"/>
      <w:r w:rsidRPr="00BA5E45">
        <w:rPr>
          <w:sz w:val="24"/>
          <w:szCs w:val="24"/>
        </w:rPr>
        <w:t>,</w:t>
      </w:r>
      <w:proofErr w:type="gramEnd"/>
      <w:r w:rsidRPr="00BA5E45">
        <w:rPr>
          <w:sz w:val="24"/>
          <w:szCs w:val="24"/>
        </w:rPr>
        <w:t xml:space="preserve"> если по итогам проведенной оценки вреда установлено, что в рамках деятельности по обработке персональных данных субъекту персональных данных могут быть причинены различные степени вреда, подлежит применению более высокая степень вреда.</w:t>
      </w:r>
    </w:p>
    <w:p w:rsidR="00F254B4" w:rsidRPr="00BA5E45" w:rsidRDefault="00412452">
      <w:pPr>
        <w:pStyle w:val="2"/>
        <w:tabs>
          <w:tab w:val="left" w:pos="1276"/>
        </w:tabs>
        <w:ind w:left="0"/>
        <w:rPr>
          <w:sz w:val="24"/>
          <w:szCs w:val="24"/>
        </w:rPr>
      </w:pPr>
      <w:r w:rsidRPr="00BA5E45">
        <w:rPr>
          <w:sz w:val="24"/>
          <w:szCs w:val="24"/>
        </w:rPr>
        <w:t>В случае</w:t>
      </w:r>
      <w:proofErr w:type="gramStart"/>
      <w:r w:rsidRPr="00BA5E45">
        <w:rPr>
          <w:sz w:val="24"/>
          <w:szCs w:val="24"/>
        </w:rPr>
        <w:t>,</w:t>
      </w:r>
      <w:proofErr w:type="gramEnd"/>
      <w:r w:rsidRPr="00BA5E45">
        <w:rPr>
          <w:sz w:val="24"/>
          <w:szCs w:val="24"/>
        </w:rPr>
        <w:t xml:space="preserve"> если по итогам проведенной оценки вреда в отношении субъекта персональных данных не применим ни один показатель, указанный в п. 2.3-2.5, </w:t>
      </w:r>
      <w:r w:rsidR="00277824" w:rsidRPr="00BA5E45">
        <w:rPr>
          <w:sz w:val="24"/>
          <w:szCs w:val="24"/>
        </w:rPr>
        <w:t xml:space="preserve">Комиссия </w:t>
      </w:r>
      <w:r w:rsidRPr="00BA5E45">
        <w:rPr>
          <w:sz w:val="24"/>
          <w:szCs w:val="24"/>
        </w:rPr>
        <w:t>делает вывод об отсутствии степени вреда, который может быть причинен субъектам персональных данных.</w:t>
      </w:r>
    </w:p>
    <w:p w:rsidR="00F254B4" w:rsidRPr="00BA5E45" w:rsidRDefault="00412452">
      <w:pPr>
        <w:pStyle w:val="2"/>
        <w:tabs>
          <w:tab w:val="left" w:pos="1276"/>
        </w:tabs>
        <w:ind w:left="0"/>
        <w:rPr>
          <w:sz w:val="24"/>
          <w:szCs w:val="24"/>
        </w:rPr>
      </w:pPr>
      <w:r w:rsidRPr="00BA5E45">
        <w:rPr>
          <w:sz w:val="24"/>
          <w:szCs w:val="24"/>
        </w:rPr>
        <w:t xml:space="preserve">По итогам проведенной оценки </w:t>
      </w:r>
      <w:r w:rsidR="00277824" w:rsidRPr="00BA5E45">
        <w:rPr>
          <w:sz w:val="24"/>
          <w:szCs w:val="24"/>
        </w:rPr>
        <w:t xml:space="preserve">Комиссия </w:t>
      </w:r>
      <w:r w:rsidRPr="00BA5E45">
        <w:rPr>
          <w:sz w:val="24"/>
          <w:szCs w:val="24"/>
        </w:rPr>
        <w:t xml:space="preserve">готовит Акт оценки вреда, который может быть причинен субъектам персональных данных в случае нарушения Федерального закона </w:t>
      </w:r>
      <w:r w:rsidR="00277824" w:rsidRPr="00BA5E45">
        <w:rPr>
          <w:sz w:val="24"/>
          <w:szCs w:val="24"/>
        </w:rPr>
        <w:t>«О персональных данных»</w:t>
      </w:r>
      <w:r w:rsidRPr="00BA5E45">
        <w:rPr>
          <w:sz w:val="24"/>
          <w:szCs w:val="24"/>
        </w:rPr>
        <w:t>. Документ в обязательном порядке должен содержать следующую информацию:</w:t>
      </w:r>
    </w:p>
    <w:p w:rsidR="00F254B4" w:rsidRPr="00BA5E45" w:rsidRDefault="00412452" w:rsidP="000702AE">
      <w:pPr>
        <w:pStyle w:val="a2"/>
        <w:rPr>
          <w:sz w:val="24"/>
          <w:szCs w:val="24"/>
        </w:rPr>
      </w:pPr>
      <w:r w:rsidRPr="00BA5E45">
        <w:rPr>
          <w:sz w:val="24"/>
          <w:szCs w:val="24"/>
        </w:rPr>
        <w:t xml:space="preserve">наименование и адрес </w:t>
      </w:r>
      <w:r w:rsidR="00277824" w:rsidRPr="00BA5E45">
        <w:rPr>
          <w:sz w:val="24"/>
          <w:szCs w:val="24"/>
        </w:rPr>
        <w:t>Администрации</w:t>
      </w:r>
      <w:r w:rsidRPr="00BA5E45">
        <w:rPr>
          <w:sz w:val="24"/>
          <w:szCs w:val="24"/>
        </w:rPr>
        <w:t>;</w:t>
      </w:r>
    </w:p>
    <w:p w:rsidR="00F254B4" w:rsidRPr="00BA5E45" w:rsidRDefault="00412452" w:rsidP="000702AE">
      <w:pPr>
        <w:pStyle w:val="a2"/>
        <w:rPr>
          <w:sz w:val="24"/>
          <w:szCs w:val="24"/>
        </w:rPr>
      </w:pPr>
      <w:r w:rsidRPr="00BA5E45">
        <w:rPr>
          <w:sz w:val="24"/>
          <w:szCs w:val="24"/>
        </w:rPr>
        <w:t>дату издания акта оценки вреда;</w:t>
      </w:r>
    </w:p>
    <w:p w:rsidR="00F254B4" w:rsidRPr="00BA5E45" w:rsidRDefault="00412452" w:rsidP="000702AE">
      <w:pPr>
        <w:pStyle w:val="a2"/>
        <w:rPr>
          <w:sz w:val="24"/>
          <w:szCs w:val="24"/>
        </w:rPr>
      </w:pPr>
      <w:r w:rsidRPr="00BA5E45">
        <w:rPr>
          <w:sz w:val="24"/>
          <w:szCs w:val="24"/>
        </w:rPr>
        <w:t>дату проведения оценки вреда;</w:t>
      </w:r>
    </w:p>
    <w:p w:rsidR="00F254B4" w:rsidRPr="00BA5E45" w:rsidRDefault="00412452" w:rsidP="000702AE">
      <w:pPr>
        <w:pStyle w:val="a2"/>
        <w:rPr>
          <w:sz w:val="24"/>
          <w:szCs w:val="24"/>
        </w:rPr>
      </w:pPr>
      <w:r w:rsidRPr="00BA5E45">
        <w:rPr>
          <w:sz w:val="24"/>
          <w:szCs w:val="24"/>
        </w:rPr>
        <w:t>фамилию, имя, отчество (при наличии) и должности лиц, входящих в состав Комиссии, а также их подписи;</w:t>
      </w:r>
    </w:p>
    <w:p w:rsidR="00F254B4" w:rsidRPr="00BA5E45" w:rsidRDefault="00412452" w:rsidP="000702AE">
      <w:pPr>
        <w:pStyle w:val="a2"/>
        <w:rPr>
          <w:sz w:val="24"/>
          <w:szCs w:val="24"/>
        </w:rPr>
      </w:pPr>
      <w:r w:rsidRPr="00BA5E45">
        <w:rPr>
          <w:sz w:val="24"/>
          <w:szCs w:val="24"/>
        </w:rPr>
        <w:t>степень вреда, который может быть причинена субъекту персональных данных, в соответствии с показателями, определяющими степень возможного вреда, указанными в п. 2.3-2.5 настоящих Правил.</w:t>
      </w:r>
    </w:p>
    <w:p w:rsidR="00F254B4" w:rsidRPr="00BA5E45" w:rsidRDefault="00412452">
      <w:pPr>
        <w:pStyle w:val="2"/>
        <w:tabs>
          <w:tab w:val="left" w:pos="1276"/>
        </w:tabs>
        <w:ind w:left="0"/>
        <w:rPr>
          <w:sz w:val="24"/>
          <w:szCs w:val="24"/>
        </w:rPr>
      </w:pPr>
      <w:r w:rsidRPr="00BA5E45">
        <w:rPr>
          <w:sz w:val="24"/>
          <w:szCs w:val="24"/>
        </w:rPr>
        <w:t xml:space="preserve">Повторное проведение оценки вреда осуществляется </w:t>
      </w:r>
      <w:r w:rsidR="008B76A4" w:rsidRPr="00BA5E45">
        <w:rPr>
          <w:sz w:val="24"/>
          <w:szCs w:val="24"/>
        </w:rPr>
        <w:t>Комиссией</w:t>
      </w:r>
      <w:r w:rsidRPr="00BA5E45">
        <w:rPr>
          <w:sz w:val="24"/>
          <w:szCs w:val="24"/>
        </w:rPr>
        <w:t xml:space="preserve"> в следующих случаях:</w:t>
      </w:r>
    </w:p>
    <w:p w:rsidR="00F254B4" w:rsidRPr="00BA5E45" w:rsidRDefault="00412452" w:rsidP="000702AE">
      <w:pPr>
        <w:pStyle w:val="a2"/>
        <w:rPr>
          <w:sz w:val="24"/>
          <w:szCs w:val="24"/>
        </w:rPr>
      </w:pPr>
      <w:r w:rsidRPr="00BA5E45">
        <w:rPr>
          <w:sz w:val="24"/>
          <w:szCs w:val="24"/>
        </w:rPr>
        <w:t xml:space="preserve">изменение в </w:t>
      </w:r>
      <w:r w:rsidR="00277824" w:rsidRPr="00BA5E45">
        <w:rPr>
          <w:sz w:val="24"/>
          <w:szCs w:val="24"/>
        </w:rPr>
        <w:t>Администрации</w:t>
      </w:r>
      <w:r w:rsidRPr="00BA5E45">
        <w:rPr>
          <w:sz w:val="24"/>
          <w:szCs w:val="24"/>
        </w:rPr>
        <w:t xml:space="preserve"> особенностей обработки персональных данных, влияющих на показатели, определяющие степень возможного вреда, указанные в п. 2.3-2.5 настоящих Правил;</w:t>
      </w:r>
    </w:p>
    <w:p w:rsidR="00F254B4" w:rsidRPr="00BA5E45" w:rsidRDefault="00412452" w:rsidP="000702AE">
      <w:pPr>
        <w:pStyle w:val="a2"/>
        <w:rPr>
          <w:sz w:val="24"/>
          <w:szCs w:val="24"/>
        </w:rPr>
      </w:pPr>
      <w:r w:rsidRPr="00BA5E45">
        <w:rPr>
          <w:sz w:val="24"/>
          <w:szCs w:val="24"/>
        </w:rPr>
        <w:t xml:space="preserve">начало обработки в </w:t>
      </w:r>
      <w:r w:rsidR="00277824" w:rsidRPr="00BA5E45">
        <w:rPr>
          <w:sz w:val="24"/>
          <w:szCs w:val="24"/>
        </w:rPr>
        <w:t>Администрации</w:t>
      </w:r>
      <w:r w:rsidRPr="00BA5E45">
        <w:rPr>
          <w:sz w:val="24"/>
          <w:szCs w:val="24"/>
        </w:rPr>
        <w:t xml:space="preserve"> персональных данных новых категорий субъектов персональных данных.</w:t>
      </w:r>
    </w:p>
    <w:p w:rsidR="00F254B4" w:rsidRPr="00BA5E45" w:rsidRDefault="00412452">
      <w:pPr>
        <w:pStyle w:val="1"/>
        <w:ind w:firstLine="0"/>
        <w:rPr>
          <w:sz w:val="24"/>
          <w:szCs w:val="24"/>
        </w:rPr>
      </w:pPr>
      <w:r w:rsidRPr="00BA5E45">
        <w:rPr>
          <w:sz w:val="24"/>
          <w:szCs w:val="24"/>
        </w:rPr>
        <w:t>О</w:t>
      </w:r>
      <w:r w:rsidR="00A970EC" w:rsidRPr="00BA5E45">
        <w:rPr>
          <w:sz w:val="24"/>
          <w:szCs w:val="24"/>
        </w:rPr>
        <w:t>тветственность</w:t>
      </w:r>
    </w:p>
    <w:p w:rsidR="00F254B4" w:rsidRPr="00BA5E45" w:rsidRDefault="00412452">
      <w:pPr>
        <w:pStyle w:val="2"/>
        <w:tabs>
          <w:tab w:val="left" w:pos="1276"/>
          <w:tab w:val="left" w:pos="1985"/>
        </w:tabs>
        <w:ind w:left="0"/>
        <w:rPr>
          <w:sz w:val="24"/>
          <w:szCs w:val="24"/>
        </w:rPr>
      </w:pPr>
      <w:r w:rsidRPr="00BA5E45">
        <w:rPr>
          <w:sz w:val="24"/>
          <w:szCs w:val="24"/>
        </w:rPr>
        <w:t>Члены Комиссии несут персональную ответственность за ненадлежащее исполнение или неисполнение положений настоящих Правил.</w:t>
      </w:r>
    </w:p>
    <w:sectPr w:rsidR="00F254B4" w:rsidRPr="00BA5E45" w:rsidSect="00A970EC">
      <w:headerReference w:type="default" r:id="rId10"/>
      <w:footerReference w:type="default" r:id="rId11"/>
      <w:pgSz w:w="11906" w:h="16838"/>
      <w:pgMar w:top="567" w:right="567" w:bottom="851" w:left="1134" w:header="709" w:footer="0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7F6C" w:rsidRDefault="00AA7F6C">
      <w:pPr>
        <w:spacing w:line="240" w:lineRule="auto"/>
      </w:pPr>
      <w:r>
        <w:separator/>
      </w:r>
    </w:p>
  </w:endnote>
  <w:endnote w:type="continuationSeparator" w:id="0">
    <w:p w:rsidR="00AA7F6C" w:rsidRDefault="00AA7F6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1681" w:rsidRDefault="00681681">
    <w:pPr>
      <w:pStyle w:val="a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7F6C" w:rsidRDefault="00AA7F6C">
      <w:pPr>
        <w:spacing w:line="240" w:lineRule="auto"/>
      </w:pPr>
      <w:r>
        <w:separator/>
      </w:r>
    </w:p>
  </w:footnote>
  <w:footnote w:type="continuationSeparator" w:id="0">
    <w:p w:rsidR="00AA7F6C" w:rsidRDefault="00AA7F6C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5312021"/>
      <w:docPartObj>
        <w:docPartGallery w:val="Page Numbers (Top of Page)"/>
        <w:docPartUnique/>
      </w:docPartObj>
    </w:sdtPr>
    <w:sdtContent>
      <w:p w:rsidR="007632DC" w:rsidRDefault="006A4491" w:rsidP="00681681">
        <w:pPr>
          <w:pStyle w:val="a8"/>
          <w:jc w:val="center"/>
        </w:pPr>
        <w:r>
          <w:fldChar w:fldCharType="begin"/>
        </w:r>
        <w:r w:rsidR="00412452">
          <w:instrText>PAGE   \* MERGEFORMAT</w:instrText>
        </w:r>
        <w:r>
          <w:fldChar w:fldCharType="separate"/>
        </w:r>
        <w:r w:rsidR="000012B4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F0B57"/>
    <w:multiLevelType w:val="multilevel"/>
    <w:tmpl w:val="41886EF8"/>
    <w:numStyleLink w:val="a"/>
  </w:abstractNum>
  <w:abstractNum w:abstractNumId="1">
    <w:nsid w:val="341375F2"/>
    <w:multiLevelType w:val="multilevel"/>
    <w:tmpl w:val="71A8AF82"/>
    <w:styleLink w:val="063076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0" w:firstLine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">
    <w:nsid w:val="40484055"/>
    <w:multiLevelType w:val="multilevel"/>
    <w:tmpl w:val="41886EF8"/>
    <w:styleLink w:val="a"/>
    <w:lvl w:ilvl="0">
      <w:start w:val="1"/>
      <w:numFmt w:val="decimal"/>
      <w:pStyle w:val="1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pStyle w:val="2"/>
      <w:isLgl/>
      <w:lvlText w:val="%1.%2."/>
      <w:lvlJc w:val="left"/>
      <w:pPr>
        <w:tabs>
          <w:tab w:val="num" w:pos="1985"/>
        </w:tabs>
        <w:ind w:left="709" w:firstLine="709"/>
      </w:pPr>
      <w:rPr>
        <w:rFonts w:hint="default"/>
        <w:u w:val="none"/>
      </w:rPr>
    </w:lvl>
    <w:lvl w:ilvl="2">
      <w:start w:val="1"/>
      <w:numFmt w:val="bullet"/>
      <w:lvlText w:val=""/>
      <w:lvlJc w:val="left"/>
      <w:pPr>
        <w:tabs>
          <w:tab w:val="num" w:pos="1276"/>
        </w:tabs>
        <w:ind w:left="0" w:firstLine="709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29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65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01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37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3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98" w:hanging="360"/>
      </w:pPr>
      <w:rPr>
        <w:rFonts w:hint="default"/>
      </w:rPr>
    </w:lvl>
  </w:abstractNum>
  <w:abstractNum w:abstractNumId="3">
    <w:nsid w:val="4E625B1E"/>
    <w:multiLevelType w:val="hybridMultilevel"/>
    <w:tmpl w:val="0E94C8C8"/>
    <w:lvl w:ilvl="0" w:tplc="6896B6EA">
      <w:start w:val="1"/>
      <w:numFmt w:val="decimal"/>
      <w:pStyle w:val="a0"/>
      <w:lvlText w:val="%1."/>
      <w:lvlJc w:val="left"/>
      <w:pPr>
        <w:tabs>
          <w:tab w:val="num" w:pos="1495"/>
        </w:tabs>
        <w:ind w:left="1495" w:hanging="360"/>
      </w:pPr>
    </w:lvl>
    <w:lvl w:ilvl="1" w:tplc="A0CE9ED2">
      <w:start w:val="1"/>
      <w:numFmt w:val="decimal"/>
      <w:lvlText w:val="%2."/>
      <w:lvlJc w:val="left"/>
      <w:pPr>
        <w:tabs>
          <w:tab w:val="num" w:pos="2215"/>
        </w:tabs>
        <w:ind w:left="2215" w:hanging="360"/>
      </w:pPr>
    </w:lvl>
    <w:lvl w:ilvl="2" w:tplc="7FD8FD12">
      <w:start w:val="1"/>
      <w:numFmt w:val="decimal"/>
      <w:lvlText w:val="%3."/>
      <w:lvlJc w:val="left"/>
      <w:pPr>
        <w:tabs>
          <w:tab w:val="num" w:pos="2935"/>
        </w:tabs>
        <w:ind w:left="2935" w:hanging="360"/>
      </w:pPr>
    </w:lvl>
    <w:lvl w:ilvl="3" w:tplc="67FC969E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CF988A16">
      <w:start w:val="1"/>
      <w:numFmt w:val="decimal"/>
      <w:lvlText w:val="%5."/>
      <w:lvlJc w:val="left"/>
      <w:pPr>
        <w:tabs>
          <w:tab w:val="num" w:pos="4375"/>
        </w:tabs>
        <w:ind w:left="4375" w:hanging="360"/>
      </w:pPr>
    </w:lvl>
    <w:lvl w:ilvl="5" w:tplc="F03A877A">
      <w:start w:val="1"/>
      <w:numFmt w:val="decimal"/>
      <w:lvlText w:val="%6."/>
      <w:lvlJc w:val="left"/>
      <w:pPr>
        <w:tabs>
          <w:tab w:val="num" w:pos="5095"/>
        </w:tabs>
        <w:ind w:left="5095" w:hanging="360"/>
      </w:pPr>
    </w:lvl>
    <w:lvl w:ilvl="6" w:tplc="E0A6E708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E146EC32">
      <w:start w:val="1"/>
      <w:numFmt w:val="decimal"/>
      <w:lvlText w:val="%8."/>
      <w:lvlJc w:val="left"/>
      <w:pPr>
        <w:tabs>
          <w:tab w:val="num" w:pos="6535"/>
        </w:tabs>
        <w:ind w:left="6535" w:hanging="360"/>
      </w:pPr>
    </w:lvl>
    <w:lvl w:ilvl="8" w:tplc="DA6E2C90">
      <w:start w:val="1"/>
      <w:numFmt w:val="decimal"/>
      <w:lvlText w:val="%9."/>
      <w:lvlJc w:val="left"/>
      <w:pPr>
        <w:tabs>
          <w:tab w:val="num" w:pos="7255"/>
        </w:tabs>
        <w:ind w:left="7255" w:hanging="360"/>
      </w:pPr>
    </w:lvl>
  </w:abstractNum>
  <w:abstractNum w:abstractNumId="4">
    <w:nsid w:val="6C456FD9"/>
    <w:multiLevelType w:val="multilevel"/>
    <w:tmpl w:val="A0E4B8E2"/>
    <w:styleLink w:val="a1"/>
    <w:lvl w:ilvl="0">
      <w:start w:val="1"/>
      <w:numFmt w:val="bullet"/>
      <w:pStyle w:val="a2"/>
      <w:suff w:val="space"/>
      <w:lvlText w:val="–"/>
      <w:lvlJc w:val="left"/>
      <w:pPr>
        <w:ind w:left="0" w:firstLine="708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IdMacAtCleanup w:val="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15:person w15:author="Михайлова Анна Григорьевна">
    <w15:presenceInfo w15:providerId="AD" w15:userId="S-1-5-21-885190686-2150402424-1814126941-6394"/>
  </w15:person>
  <w15:person w15:author="Иванова Александра Олеговна">
    <w15:presenceInfo w15:providerId="AD" w15:userId="S-1-5-21-885190686-2150402424-1814126941-9210"/>
  </w15:person>
  <w15:person w15:author="Архипова Юлия Валентиновна">
    <w15:presenceInfo w15:providerId="AD" w15:userId="S-1-5-21-885190686-2150402424-1814126941-3692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1721"/>
  <w:stylePaneSortMethod w:val="00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5CC7"/>
    <w:rsid w:val="000012B4"/>
    <w:rsid w:val="00005816"/>
    <w:rsid w:val="00012F54"/>
    <w:rsid w:val="000132E7"/>
    <w:rsid w:val="00015AA6"/>
    <w:rsid w:val="0001708C"/>
    <w:rsid w:val="000262AB"/>
    <w:rsid w:val="00027560"/>
    <w:rsid w:val="0002765B"/>
    <w:rsid w:val="00032CA1"/>
    <w:rsid w:val="0003575F"/>
    <w:rsid w:val="00041581"/>
    <w:rsid w:val="00045EDC"/>
    <w:rsid w:val="00050A3E"/>
    <w:rsid w:val="00052404"/>
    <w:rsid w:val="000550DD"/>
    <w:rsid w:val="000579BD"/>
    <w:rsid w:val="00057A0E"/>
    <w:rsid w:val="00057A22"/>
    <w:rsid w:val="000702AE"/>
    <w:rsid w:val="000735EF"/>
    <w:rsid w:val="00076198"/>
    <w:rsid w:val="00085A31"/>
    <w:rsid w:val="00086956"/>
    <w:rsid w:val="000A121B"/>
    <w:rsid w:val="000A544B"/>
    <w:rsid w:val="000B0424"/>
    <w:rsid w:val="000B4AD2"/>
    <w:rsid w:val="000C7176"/>
    <w:rsid w:val="000D1C53"/>
    <w:rsid w:val="000D4A51"/>
    <w:rsid w:val="000D7EB8"/>
    <w:rsid w:val="000E1673"/>
    <w:rsid w:val="000E4B4C"/>
    <w:rsid w:val="000E5E3C"/>
    <w:rsid w:val="000F1031"/>
    <w:rsid w:val="000F2C0A"/>
    <w:rsid w:val="000F36FF"/>
    <w:rsid w:val="00100F35"/>
    <w:rsid w:val="00106712"/>
    <w:rsid w:val="00120E87"/>
    <w:rsid w:val="001305FB"/>
    <w:rsid w:val="00131D25"/>
    <w:rsid w:val="00132647"/>
    <w:rsid w:val="0013369D"/>
    <w:rsid w:val="001377A8"/>
    <w:rsid w:val="001443B9"/>
    <w:rsid w:val="00147636"/>
    <w:rsid w:val="001679C6"/>
    <w:rsid w:val="0017010D"/>
    <w:rsid w:val="00175DBB"/>
    <w:rsid w:val="00184930"/>
    <w:rsid w:val="0019294A"/>
    <w:rsid w:val="00194A81"/>
    <w:rsid w:val="001A3D02"/>
    <w:rsid w:val="001A63C3"/>
    <w:rsid w:val="001B2468"/>
    <w:rsid w:val="001B6CAB"/>
    <w:rsid w:val="001C4253"/>
    <w:rsid w:val="001D6068"/>
    <w:rsid w:val="001D6DC4"/>
    <w:rsid w:val="001E0EFF"/>
    <w:rsid w:val="001E25E9"/>
    <w:rsid w:val="001E3FF0"/>
    <w:rsid w:val="001E47B5"/>
    <w:rsid w:val="001E4A62"/>
    <w:rsid w:val="001E51F2"/>
    <w:rsid w:val="001E7602"/>
    <w:rsid w:val="001E7FA1"/>
    <w:rsid w:val="001F0B36"/>
    <w:rsid w:val="001F315B"/>
    <w:rsid w:val="001F31E8"/>
    <w:rsid w:val="001F517A"/>
    <w:rsid w:val="00201D8D"/>
    <w:rsid w:val="00206F61"/>
    <w:rsid w:val="002137B7"/>
    <w:rsid w:val="00216F4F"/>
    <w:rsid w:val="00224F25"/>
    <w:rsid w:val="0024083B"/>
    <w:rsid w:val="0024170D"/>
    <w:rsid w:val="00242CE2"/>
    <w:rsid w:val="00244C07"/>
    <w:rsid w:val="00245B57"/>
    <w:rsid w:val="0025365B"/>
    <w:rsid w:val="00253FBF"/>
    <w:rsid w:val="0025760E"/>
    <w:rsid w:val="00257DEC"/>
    <w:rsid w:val="002622DA"/>
    <w:rsid w:val="002624C0"/>
    <w:rsid w:val="0027264E"/>
    <w:rsid w:val="00274E34"/>
    <w:rsid w:val="0027550C"/>
    <w:rsid w:val="00275C57"/>
    <w:rsid w:val="00277824"/>
    <w:rsid w:val="00282DC5"/>
    <w:rsid w:val="00283ECF"/>
    <w:rsid w:val="00297176"/>
    <w:rsid w:val="002A3704"/>
    <w:rsid w:val="002C1323"/>
    <w:rsid w:val="002C2788"/>
    <w:rsid w:val="002C4C6A"/>
    <w:rsid w:val="002D0EFD"/>
    <w:rsid w:val="002D32F9"/>
    <w:rsid w:val="002D4CD5"/>
    <w:rsid w:val="002D4F5B"/>
    <w:rsid w:val="002E06AD"/>
    <w:rsid w:val="002E3476"/>
    <w:rsid w:val="002E3F56"/>
    <w:rsid w:val="002F3FB0"/>
    <w:rsid w:val="00304920"/>
    <w:rsid w:val="0030572B"/>
    <w:rsid w:val="00313AA6"/>
    <w:rsid w:val="0032092A"/>
    <w:rsid w:val="00322AB2"/>
    <w:rsid w:val="00324204"/>
    <w:rsid w:val="003256EF"/>
    <w:rsid w:val="003260B6"/>
    <w:rsid w:val="00335AE8"/>
    <w:rsid w:val="00336280"/>
    <w:rsid w:val="00336F34"/>
    <w:rsid w:val="00341219"/>
    <w:rsid w:val="00350190"/>
    <w:rsid w:val="00352465"/>
    <w:rsid w:val="00352BFC"/>
    <w:rsid w:val="00361698"/>
    <w:rsid w:val="0036488F"/>
    <w:rsid w:val="0036506F"/>
    <w:rsid w:val="00366D8B"/>
    <w:rsid w:val="0037424A"/>
    <w:rsid w:val="00376AAE"/>
    <w:rsid w:val="003811AB"/>
    <w:rsid w:val="00385C28"/>
    <w:rsid w:val="00386D06"/>
    <w:rsid w:val="003872EC"/>
    <w:rsid w:val="00387EA6"/>
    <w:rsid w:val="00390080"/>
    <w:rsid w:val="00395307"/>
    <w:rsid w:val="00395DE9"/>
    <w:rsid w:val="003966C0"/>
    <w:rsid w:val="0039672F"/>
    <w:rsid w:val="00397BED"/>
    <w:rsid w:val="003A1FED"/>
    <w:rsid w:val="003A3207"/>
    <w:rsid w:val="003A34AE"/>
    <w:rsid w:val="003A5E1C"/>
    <w:rsid w:val="003A61DD"/>
    <w:rsid w:val="003A7F53"/>
    <w:rsid w:val="003B0150"/>
    <w:rsid w:val="003B1325"/>
    <w:rsid w:val="003B30EC"/>
    <w:rsid w:val="003C2210"/>
    <w:rsid w:val="003C3732"/>
    <w:rsid w:val="003D316A"/>
    <w:rsid w:val="003E4062"/>
    <w:rsid w:val="003E4397"/>
    <w:rsid w:val="003E4769"/>
    <w:rsid w:val="003E5658"/>
    <w:rsid w:val="003F25ED"/>
    <w:rsid w:val="003F4CC2"/>
    <w:rsid w:val="00407484"/>
    <w:rsid w:val="00412452"/>
    <w:rsid w:val="00430366"/>
    <w:rsid w:val="00440BA2"/>
    <w:rsid w:val="004436E9"/>
    <w:rsid w:val="004441F7"/>
    <w:rsid w:val="00453151"/>
    <w:rsid w:val="00455D99"/>
    <w:rsid w:val="00457511"/>
    <w:rsid w:val="00473DAB"/>
    <w:rsid w:val="004809B5"/>
    <w:rsid w:val="00482DE2"/>
    <w:rsid w:val="0048690E"/>
    <w:rsid w:val="00487FA7"/>
    <w:rsid w:val="004B174E"/>
    <w:rsid w:val="004B2314"/>
    <w:rsid w:val="004B2A6C"/>
    <w:rsid w:val="004B3E4D"/>
    <w:rsid w:val="004B4105"/>
    <w:rsid w:val="004B4798"/>
    <w:rsid w:val="004B4A2D"/>
    <w:rsid w:val="004B5202"/>
    <w:rsid w:val="004B5E1E"/>
    <w:rsid w:val="004D17F2"/>
    <w:rsid w:val="004D71E7"/>
    <w:rsid w:val="004E468B"/>
    <w:rsid w:val="004F4FE6"/>
    <w:rsid w:val="0051000E"/>
    <w:rsid w:val="00514235"/>
    <w:rsid w:val="005228F0"/>
    <w:rsid w:val="00522C98"/>
    <w:rsid w:val="00523005"/>
    <w:rsid w:val="005353AC"/>
    <w:rsid w:val="00537BE4"/>
    <w:rsid w:val="00544011"/>
    <w:rsid w:val="005470D1"/>
    <w:rsid w:val="00550D28"/>
    <w:rsid w:val="00557CDC"/>
    <w:rsid w:val="0056102A"/>
    <w:rsid w:val="0056623D"/>
    <w:rsid w:val="00566DB4"/>
    <w:rsid w:val="0056792D"/>
    <w:rsid w:val="005709CF"/>
    <w:rsid w:val="00581C68"/>
    <w:rsid w:val="00583849"/>
    <w:rsid w:val="005931E1"/>
    <w:rsid w:val="0059378B"/>
    <w:rsid w:val="005A774C"/>
    <w:rsid w:val="005B0E60"/>
    <w:rsid w:val="005C0BE7"/>
    <w:rsid w:val="005C1B31"/>
    <w:rsid w:val="005C2343"/>
    <w:rsid w:val="005C396F"/>
    <w:rsid w:val="005C5B2E"/>
    <w:rsid w:val="005D27B5"/>
    <w:rsid w:val="005D7437"/>
    <w:rsid w:val="005F14FF"/>
    <w:rsid w:val="005F7959"/>
    <w:rsid w:val="006066EF"/>
    <w:rsid w:val="006111C9"/>
    <w:rsid w:val="00616A9A"/>
    <w:rsid w:val="0061721A"/>
    <w:rsid w:val="0061760D"/>
    <w:rsid w:val="00621DD4"/>
    <w:rsid w:val="0062561B"/>
    <w:rsid w:val="00627ABE"/>
    <w:rsid w:val="006300EA"/>
    <w:rsid w:val="006306C0"/>
    <w:rsid w:val="006316E6"/>
    <w:rsid w:val="006326D3"/>
    <w:rsid w:val="006338E7"/>
    <w:rsid w:val="006339D2"/>
    <w:rsid w:val="006608F6"/>
    <w:rsid w:val="0066592C"/>
    <w:rsid w:val="00671D03"/>
    <w:rsid w:val="00673D89"/>
    <w:rsid w:val="00681681"/>
    <w:rsid w:val="00681A3E"/>
    <w:rsid w:val="0069167B"/>
    <w:rsid w:val="0069247C"/>
    <w:rsid w:val="006925D8"/>
    <w:rsid w:val="0069760D"/>
    <w:rsid w:val="006978A7"/>
    <w:rsid w:val="006A029A"/>
    <w:rsid w:val="006A03A1"/>
    <w:rsid w:val="006A4491"/>
    <w:rsid w:val="006A7D78"/>
    <w:rsid w:val="006B0509"/>
    <w:rsid w:val="006B1B9B"/>
    <w:rsid w:val="006B2AF3"/>
    <w:rsid w:val="006B7531"/>
    <w:rsid w:val="006C12B8"/>
    <w:rsid w:val="006E1EFB"/>
    <w:rsid w:val="006F1033"/>
    <w:rsid w:val="006F3AF2"/>
    <w:rsid w:val="007050D6"/>
    <w:rsid w:val="007064B1"/>
    <w:rsid w:val="00710312"/>
    <w:rsid w:val="00714BAB"/>
    <w:rsid w:val="0072156F"/>
    <w:rsid w:val="0072421B"/>
    <w:rsid w:val="0072658F"/>
    <w:rsid w:val="00733707"/>
    <w:rsid w:val="00735996"/>
    <w:rsid w:val="0074694F"/>
    <w:rsid w:val="00753B03"/>
    <w:rsid w:val="00756024"/>
    <w:rsid w:val="00756545"/>
    <w:rsid w:val="007620F0"/>
    <w:rsid w:val="007632DC"/>
    <w:rsid w:val="007646F4"/>
    <w:rsid w:val="007728CC"/>
    <w:rsid w:val="00774527"/>
    <w:rsid w:val="00774B74"/>
    <w:rsid w:val="00774F8B"/>
    <w:rsid w:val="00776646"/>
    <w:rsid w:val="0078205A"/>
    <w:rsid w:val="007823AA"/>
    <w:rsid w:val="0078321B"/>
    <w:rsid w:val="0079399E"/>
    <w:rsid w:val="007946E6"/>
    <w:rsid w:val="00796123"/>
    <w:rsid w:val="007A1B74"/>
    <w:rsid w:val="007A2A35"/>
    <w:rsid w:val="007B5F98"/>
    <w:rsid w:val="007C0F1D"/>
    <w:rsid w:val="007C15E2"/>
    <w:rsid w:val="007C42CC"/>
    <w:rsid w:val="007C5235"/>
    <w:rsid w:val="007C5302"/>
    <w:rsid w:val="007C71B9"/>
    <w:rsid w:val="007C74D1"/>
    <w:rsid w:val="007D0DA5"/>
    <w:rsid w:val="007D6732"/>
    <w:rsid w:val="007F2DC2"/>
    <w:rsid w:val="007F6681"/>
    <w:rsid w:val="007F678D"/>
    <w:rsid w:val="007F7E81"/>
    <w:rsid w:val="0080267E"/>
    <w:rsid w:val="00804D77"/>
    <w:rsid w:val="00810A65"/>
    <w:rsid w:val="00816F3E"/>
    <w:rsid w:val="008215EF"/>
    <w:rsid w:val="00824649"/>
    <w:rsid w:val="008248EA"/>
    <w:rsid w:val="00825780"/>
    <w:rsid w:val="00827334"/>
    <w:rsid w:val="00830446"/>
    <w:rsid w:val="00830E84"/>
    <w:rsid w:val="00831A3D"/>
    <w:rsid w:val="00831D34"/>
    <w:rsid w:val="00841BEC"/>
    <w:rsid w:val="00842B0A"/>
    <w:rsid w:val="00856FA9"/>
    <w:rsid w:val="00860E07"/>
    <w:rsid w:val="0086655D"/>
    <w:rsid w:val="00870558"/>
    <w:rsid w:val="00871A4E"/>
    <w:rsid w:val="0087614A"/>
    <w:rsid w:val="00877D11"/>
    <w:rsid w:val="00882994"/>
    <w:rsid w:val="0088474B"/>
    <w:rsid w:val="00886ED7"/>
    <w:rsid w:val="008870DD"/>
    <w:rsid w:val="00896450"/>
    <w:rsid w:val="008969AB"/>
    <w:rsid w:val="008A1362"/>
    <w:rsid w:val="008B5C74"/>
    <w:rsid w:val="008B76A4"/>
    <w:rsid w:val="008C6AAA"/>
    <w:rsid w:val="008D1DA7"/>
    <w:rsid w:val="008E420A"/>
    <w:rsid w:val="008E5082"/>
    <w:rsid w:val="008E7D53"/>
    <w:rsid w:val="008F0A04"/>
    <w:rsid w:val="008F2299"/>
    <w:rsid w:val="008F252C"/>
    <w:rsid w:val="00900107"/>
    <w:rsid w:val="00902855"/>
    <w:rsid w:val="00924FC6"/>
    <w:rsid w:val="00934B82"/>
    <w:rsid w:val="00934E80"/>
    <w:rsid w:val="00935E4B"/>
    <w:rsid w:val="00941D26"/>
    <w:rsid w:val="00942323"/>
    <w:rsid w:val="00944ECF"/>
    <w:rsid w:val="00946205"/>
    <w:rsid w:val="00950BC4"/>
    <w:rsid w:val="009520AE"/>
    <w:rsid w:val="009558C2"/>
    <w:rsid w:val="00956E43"/>
    <w:rsid w:val="0096069C"/>
    <w:rsid w:val="00960DFF"/>
    <w:rsid w:val="00961184"/>
    <w:rsid w:val="00965F87"/>
    <w:rsid w:val="0099098E"/>
    <w:rsid w:val="0099255F"/>
    <w:rsid w:val="009951C4"/>
    <w:rsid w:val="00995D91"/>
    <w:rsid w:val="009B2425"/>
    <w:rsid w:val="009B403E"/>
    <w:rsid w:val="009B6B07"/>
    <w:rsid w:val="009B6C8D"/>
    <w:rsid w:val="009C084D"/>
    <w:rsid w:val="009C45E9"/>
    <w:rsid w:val="009C7818"/>
    <w:rsid w:val="009D20F9"/>
    <w:rsid w:val="009D2DAE"/>
    <w:rsid w:val="009D3101"/>
    <w:rsid w:val="009D3599"/>
    <w:rsid w:val="009D5B11"/>
    <w:rsid w:val="009E1B99"/>
    <w:rsid w:val="009E3E1D"/>
    <w:rsid w:val="009E7AE9"/>
    <w:rsid w:val="009F09DC"/>
    <w:rsid w:val="00A001DB"/>
    <w:rsid w:val="00A01A2D"/>
    <w:rsid w:val="00A1054E"/>
    <w:rsid w:val="00A1669D"/>
    <w:rsid w:val="00A2188A"/>
    <w:rsid w:val="00A2415B"/>
    <w:rsid w:val="00A24302"/>
    <w:rsid w:val="00A27984"/>
    <w:rsid w:val="00A32B65"/>
    <w:rsid w:val="00A37B11"/>
    <w:rsid w:val="00A4081F"/>
    <w:rsid w:val="00A41395"/>
    <w:rsid w:val="00A41952"/>
    <w:rsid w:val="00A41EDB"/>
    <w:rsid w:val="00A424C8"/>
    <w:rsid w:val="00A5257D"/>
    <w:rsid w:val="00A5429E"/>
    <w:rsid w:val="00A56DD3"/>
    <w:rsid w:val="00A56DD7"/>
    <w:rsid w:val="00A62D0B"/>
    <w:rsid w:val="00A65710"/>
    <w:rsid w:val="00A67202"/>
    <w:rsid w:val="00A73B20"/>
    <w:rsid w:val="00A75C59"/>
    <w:rsid w:val="00A767BA"/>
    <w:rsid w:val="00A77D22"/>
    <w:rsid w:val="00A827B0"/>
    <w:rsid w:val="00A85E1F"/>
    <w:rsid w:val="00A91866"/>
    <w:rsid w:val="00A927A4"/>
    <w:rsid w:val="00A970EC"/>
    <w:rsid w:val="00AA0883"/>
    <w:rsid w:val="00AA52B4"/>
    <w:rsid w:val="00AA7F6C"/>
    <w:rsid w:val="00AB51F2"/>
    <w:rsid w:val="00AB6A4A"/>
    <w:rsid w:val="00AC3951"/>
    <w:rsid w:val="00AD7CF5"/>
    <w:rsid w:val="00AF0F68"/>
    <w:rsid w:val="00AF4181"/>
    <w:rsid w:val="00AF7D44"/>
    <w:rsid w:val="00B007C7"/>
    <w:rsid w:val="00B012CA"/>
    <w:rsid w:val="00B17C0E"/>
    <w:rsid w:val="00B21266"/>
    <w:rsid w:val="00B22A9F"/>
    <w:rsid w:val="00B242E3"/>
    <w:rsid w:val="00B25402"/>
    <w:rsid w:val="00B420D6"/>
    <w:rsid w:val="00B453D3"/>
    <w:rsid w:val="00B54F71"/>
    <w:rsid w:val="00B55B35"/>
    <w:rsid w:val="00B56224"/>
    <w:rsid w:val="00B60B36"/>
    <w:rsid w:val="00B611F6"/>
    <w:rsid w:val="00B810E2"/>
    <w:rsid w:val="00B904E3"/>
    <w:rsid w:val="00B93814"/>
    <w:rsid w:val="00B9605D"/>
    <w:rsid w:val="00B9747E"/>
    <w:rsid w:val="00BA0019"/>
    <w:rsid w:val="00BA5E45"/>
    <w:rsid w:val="00BA6256"/>
    <w:rsid w:val="00BB48EA"/>
    <w:rsid w:val="00BC7A01"/>
    <w:rsid w:val="00BD15AE"/>
    <w:rsid w:val="00BD4EF2"/>
    <w:rsid w:val="00BD7AEA"/>
    <w:rsid w:val="00BE6FA7"/>
    <w:rsid w:val="00BF0961"/>
    <w:rsid w:val="00BF7082"/>
    <w:rsid w:val="00C02C12"/>
    <w:rsid w:val="00C04386"/>
    <w:rsid w:val="00C1140A"/>
    <w:rsid w:val="00C126F0"/>
    <w:rsid w:val="00C12BC3"/>
    <w:rsid w:val="00C13F7D"/>
    <w:rsid w:val="00C141B8"/>
    <w:rsid w:val="00C2026D"/>
    <w:rsid w:val="00C25F8F"/>
    <w:rsid w:val="00C305B7"/>
    <w:rsid w:val="00C31E71"/>
    <w:rsid w:val="00C33169"/>
    <w:rsid w:val="00C34902"/>
    <w:rsid w:val="00C34FA6"/>
    <w:rsid w:val="00C35174"/>
    <w:rsid w:val="00C43585"/>
    <w:rsid w:val="00C43CD8"/>
    <w:rsid w:val="00C44D66"/>
    <w:rsid w:val="00C460C9"/>
    <w:rsid w:val="00C46FDA"/>
    <w:rsid w:val="00C60830"/>
    <w:rsid w:val="00C657D8"/>
    <w:rsid w:val="00C71169"/>
    <w:rsid w:val="00C7328F"/>
    <w:rsid w:val="00C771D2"/>
    <w:rsid w:val="00C77321"/>
    <w:rsid w:val="00C80C4C"/>
    <w:rsid w:val="00C845EA"/>
    <w:rsid w:val="00C96847"/>
    <w:rsid w:val="00C969BF"/>
    <w:rsid w:val="00C96D8D"/>
    <w:rsid w:val="00CB25AF"/>
    <w:rsid w:val="00CB28E3"/>
    <w:rsid w:val="00CB3A01"/>
    <w:rsid w:val="00CB4943"/>
    <w:rsid w:val="00CB4C17"/>
    <w:rsid w:val="00CB4F12"/>
    <w:rsid w:val="00CB7117"/>
    <w:rsid w:val="00CB726E"/>
    <w:rsid w:val="00CC067E"/>
    <w:rsid w:val="00CC31AE"/>
    <w:rsid w:val="00CC47CE"/>
    <w:rsid w:val="00CC49BF"/>
    <w:rsid w:val="00CD10D4"/>
    <w:rsid w:val="00CD4B8A"/>
    <w:rsid w:val="00CD6E86"/>
    <w:rsid w:val="00CE4500"/>
    <w:rsid w:val="00CF2786"/>
    <w:rsid w:val="00CF3953"/>
    <w:rsid w:val="00D0538C"/>
    <w:rsid w:val="00D06E82"/>
    <w:rsid w:val="00D077EC"/>
    <w:rsid w:val="00D16765"/>
    <w:rsid w:val="00D20155"/>
    <w:rsid w:val="00D20B34"/>
    <w:rsid w:val="00D20CF9"/>
    <w:rsid w:val="00D21145"/>
    <w:rsid w:val="00D23799"/>
    <w:rsid w:val="00D24D0E"/>
    <w:rsid w:val="00D2675A"/>
    <w:rsid w:val="00D27945"/>
    <w:rsid w:val="00D37F25"/>
    <w:rsid w:val="00D51504"/>
    <w:rsid w:val="00D73271"/>
    <w:rsid w:val="00D763E5"/>
    <w:rsid w:val="00D84BFF"/>
    <w:rsid w:val="00D84DB5"/>
    <w:rsid w:val="00D855BF"/>
    <w:rsid w:val="00D85CC7"/>
    <w:rsid w:val="00D85D7D"/>
    <w:rsid w:val="00D87573"/>
    <w:rsid w:val="00D929AD"/>
    <w:rsid w:val="00D92B1F"/>
    <w:rsid w:val="00D97F9C"/>
    <w:rsid w:val="00DA3BD1"/>
    <w:rsid w:val="00DA6271"/>
    <w:rsid w:val="00DA65A8"/>
    <w:rsid w:val="00DB1BC4"/>
    <w:rsid w:val="00DB462F"/>
    <w:rsid w:val="00DB4D0A"/>
    <w:rsid w:val="00DC0C0D"/>
    <w:rsid w:val="00DC3AE6"/>
    <w:rsid w:val="00DD3940"/>
    <w:rsid w:val="00DE201C"/>
    <w:rsid w:val="00DE21F9"/>
    <w:rsid w:val="00DE2E54"/>
    <w:rsid w:val="00DE4E13"/>
    <w:rsid w:val="00DF2C11"/>
    <w:rsid w:val="00E0154B"/>
    <w:rsid w:val="00E07B94"/>
    <w:rsid w:val="00E11DF5"/>
    <w:rsid w:val="00E13480"/>
    <w:rsid w:val="00E13933"/>
    <w:rsid w:val="00E21F05"/>
    <w:rsid w:val="00E23B62"/>
    <w:rsid w:val="00E2709A"/>
    <w:rsid w:val="00E27B0D"/>
    <w:rsid w:val="00E30207"/>
    <w:rsid w:val="00E3593E"/>
    <w:rsid w:val="00E435A1"/>
    <w:rsid w:val="00E45FA0"/>
    <w:rsid w:val="00E469A8"/>
    <w:rsid w:val="00E63EDF"/>
    <w:rsid w:val="00E73351"/>
    <w:rsid w:val="00E7719B"/>
    <w:rsid w:val="00E82BE2"/>
    <w:rsid w:val="00E82E67"/>
    <w:rsid w:val="00E83EA5"/>
    <w:rsid w:val="00E86661"/>
    <w:rsid w:val="00E91730"/>
    <w:rsid w:val="00E9254C"/>
    <w:rsid w:val="00E95C0E"/>
    <w:rsid w:val="00E9718E"/>
    <w:rsid w:val="00EA011B"/>
    <w:rsid w:val="00EA34A9"/>
    <w:rsid w:val="00EB6234"/>
    <w:rsid w:val="00EB6718"/>
    <w:rsid w:val="00EB7D13"/>
    <w:rsid w:val="00EC59F7"/>
    <w:rsid w:val="00ED2E83"/>
    <w:rsid w:val="00ED7270"/>
    <w:rsid w:val="00EE1A08"/>
    <w:rsid w:val="00EF2BA6"/>
    <w:rsid w:val="00EF2BB2"/>
    <w:rsid w:val="00EF3525"/>
    <w:rsid w:val="00EF6E63"/>
    <w:rsid w:val="00F0592A"/>
    <w:rsid w:val="00F20D6F"/>
    <w:rsid w:val="00F226B6"/>
    <w:rsid w:val="00F226D6"/>
    <w:rsid w:val="00F24A7C"/>
    <w:rsid w:val="00F254B4"/>
    <w:rsid w:val="00F33438"/>
    <w:rsid w:val="00F342EA"/>
    <w:rsid w:val="00F37B9D"/>
    <w:rsid w:val="00F458CF"/>
    <w:rsid w:val="00F50D44"/>
    <w:rsid w:val="00F70E56"/>
    <w:rsid w:val="00F734FE"/>
    <w:rsid w:val="00F75D3A"/>
    <w:rsid w:val="00F77AAB"/>
    <w:rsid w:val="00F83005"/>
    <w:rsid w:val="00F83CA6"/>
    <w:rsid w:val="00F8600C"/>
    <w:rsid w:val="00F90809"/>
    <w:rsid w:val="00F97E7E"/>
    <w:rsid w:val="00FA7888"/>
    <w:rsid w:val="00FC0FC1"/>
    <w:rsid w:val="00FC7262"/>
    <w:rsid w:val="00FD22EE"/>
    <w:rsid w:val="00FE4EBB"/>
    <w:rsid w:val="00FE761D"/>
    <w:rsid w:val="00FF0EAE"/>
    <w:rsid w:val="00FF18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Cs w:val="28"/>
        <w:lang w:val="ru-RU" w:eastAsia="ru-RU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245B57"/>
    <w:rPr>
      <w:sz w:val="26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List Paragraph"/>
    <w:basedOn w:val="a3"/>
    <w:uiPriority w:val="34"/>
    <w:qFormat/>
    <w:rsid w:val="0032092A"/>
    <w:pPr>
      <w:ind w:left="708"/>
    </w:pPr>
  </w:style>
  <w:style w:type="paragraph" w:styleId="a8">
    <w:name w:val="header"/>
    <w:basedOn w:val="a3"/>
    <w:link w:val="a9"/>
    <w:uiPriority w:val="99"/>
    <w:unhideWhenUsed/>
    <w:rsid w:val="0032092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32092A"/>
    <w:rPr>
      <w:rFonts w:ascii="Times New Roman" w:hAnsi="Times New Roman"/>
      <w:sz w:val="28"/>
      <w:szCs w:val="28"/>
    </w:rPr>
  </w:style>
  <w:style w:type="paragraph" w:styleId="aa">
    <w:name w:val="footer"/>
    <w:basedOn w:val="a3"/>
    <w:link w:val="ab"/>
    <w:uiPriority w:val="99"/>
    <w:unhideWhenUsed/>
    <w:rsid w:val="0032092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32092A"/>
    <w:rPr>
      <w:rFonts w:ascii="Times New Roman" w:hAnsi="Times New Roman"/>
      <w:sz w:val="28"/>
      <w:szCs w:val="28"/>
    </w:rPr>
  </w:style>
  <w:style w:type="character" w:styleId="ac">
    <w:name w:val="annotation reference"/>
    <w:basedOn w:val="a4"/>
    <w:uiPriority w:val="99"/>
    <w:unhideWhenUsed/>
    <w:rsid w:val="0032092A"/>
    <w:rPr>
      <w:sz w:val="16"/>
      <w:szCs w:val="16"/>
    </w:rPr>
  </w:style>
  <w:style w:type="paragraph" w:styleId="ad">
    <w:name w:val="annotation text"/>
    <w:basedOn w:val="a3"/>
    <w:link w:val="ae"/>
    <w:uiPriority w:val="99"/>
    <w:unhideWhenUsed/>
    <w:rsid w:val="0032092A"/>
    <w:rPr>
      <w:sz w:val="20"/>
      <w:szCs w:val="20"/>
    </w:rPr>
  </w:style>
  <w:style w:type="character" w:customStyle="1" w:styleId="ae">
    <w:name w:val="Текст примечания Знак"/>
    <w:basedOn w:val="a4"/>
    <w:link w:val="ad"/>
    <w:uiPriority w:val="99"/>
    <w:rsid w:val="0032092A"/>
    <w:rPr>
      <w:rFonts w:ascii="Times New Roman" w:hAnsi="Times New Roman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2092A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32092A"/>
    <w:rPr>
      <w:rFonts w:ascii="Times New Roman" w:hAnsi="Times New Roman"/>
      <w:b/>
      <w:bCs/>
    </w:rPr>
  </w:style>
  <w:style w:type="paragraph" w:styleId="af1">
    <w:name w:val="Balloon Text"/>
    <w:basedOn w:val="a3"/>
    <w:link w:val="af2"/>
    <w:uiPriority w:val="99"/>
    <w:semiHidden/>
    <w:unhideWhenUsed/>
    <w:rsid w:val="0032092A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4"/>
    <w:link w:val="af1"/>
    <w:uiPriority w:val="99"/>
    <w:semiHidden/>
    <w:rsid w:val="0032092A"/>
    <w:rPr>
      <w:rFonts w:ascii="Tahoma" w:hAnsi="Tahoma" w:cs="Tahoma"/>
      <w:sz w:val="16"/>
      <w:szCs w:val="16"/>
    </w:rPr>
  </w:style>
  <w:style w:type="table" w:styleId="af3">
    <w:name w:val="Table Grid"/>
    <w:basedOn w:val="a5"/>
    <w:uiPriority w:val="59"/>
    <w:rsid w:val="0032092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name w:val="Таблицы в шаблонах"/>
    <w:basedOn w:val="a5"/>
    <w:uiPriority w:val="99"/>
    <w:qFormat/>
    <w:rsid w:val="0032092A"/>
    <w:rPr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wordWrap/>
        <w:jc w:val="center"/>
      </w:pPr>
      <w:rPr>
        <w:rFonts w:ascii="Times New Roman" w:hAnsi="Times New Roman"/>
        <w:b/>
        <w:sz w:val="22"/>
      </w:rPr>
    </w:tblStylePr>
  </w:style>
  <w:style w:type="paragraph" w:styleId="af5">
    <w:name w:val="No Spacing"/>
    <w:link w:val="af6"/>
    <w:uiPriority w:val="1"/>
    <w:qFormat/>
    <w:rsid w:val="0032092A"/>
    <w:rPr>
      <w:rFonts w:eastAsia="Times New Roman"/>
      <w:sz w:val="24"/>
      <w:szCs w:val="24"/>
    </w:rPr>
  </w:style>
  <w:style w:type="paragraph" w:customStyle="1" w:styleId="af7">
    <w:name w:val="Написание специального слова"/>
    <w:basedOn w:val="a3"/>
    <w:link w:val="af8"/>
    <w:qFormat/>
    <w:rsid w:val="002A3704"/>
    <w:pPr>
      <w:widowControl w:val="0"/>
      <w:autoSpaceDE w:val="0"/>
      <w:autoSpaceDN w:val="0"/>
      <w:adjustRightInd w:val="0"/>
      <w:jc w:val="left"/>
    </w:pPr>
    <w:rPr>
      <w:rFonts w:eastAsia="Times New Roman" w:cs="Times New Roman CYR"/>
      <w:spacing w:val="60"/>
    </w:rPr>
  </w:style>
  <w:style w:type="paragraph" w:customStyle="1" w:styleId="a0">
    <w:name w:val="Отступы элементов списка"/>
    <w:basedOn w:val="a3"/>
    <w:link w:val="af9"/>
    <w:qFormat/>
    <w:rsid w:val="003260B6"/>
    <w:pPr>
      <w:widowControl w:val="0"/>
      <w:numPr>
        <w:numId w:val="1"/>
      </w:numPr>
      <w:tabs>
        <w:tab w:val="left" w:pos="993"/>
      </w:tabs>
      <w:autoSpaceDE w:val="0"/>
      <w:autoSpaceDN w:val="0"/>
      <w:adjustRightInd w:val="0"/>
      <w:ind w:left="0" w:firstLine="709"/>
    </w:pPr>
  </w:style>
  <w:style w:type="character" w:customStyle="1" w:styleId="af9">
    <w:name w:val="Отступы элементов списка Знак"/>
    <w:basedOn w:val="a4"/>
    <w:link w:val="a0"/>
    <w:rsid w:val="003260B6"/>
  </w:style>
  <w:style w:type="table" w:customStyle="1" w:styleId="afa">
    <w:name w:val="Название документа"/>
    <w:basedOn w:val="a5"/>
    <w:uiPriority w:val="99"/>
    <w:qFormat/>
    <w:rsid w:val="0032092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8">
    <w:name w:val="Написание специального слова Знак"/>
    <w:basedOn w:val="a4"/>
    <w:link w:val="af7"/>
    <w:rsid w:val="002A3704"/>
    <w:rPr>
      <w:rFonts w:eastAsia="Times New Roman" w:cs="Times New Roman CYR"/>
      <w:b w:val="0"/>
      <w:i w:val="0"/>
      <w:spacing w:val="60"/>
    </w:rPr>
  </w:style>
  <w:style w:type="paragraph" w:customStyle="1" w:styleId="afb">
    <w:name w:val="Обычный (шапка документа)"/>
    <w:qFormat/>
    <w:rsid w:val="004F5023"/>
    <w:rPr>
      <w:rFonts w:eastAsiaTheme="minorHAnsi" w:cstheme="minorBidi"/>
      <w:szCs w:val="24"/>
    </w:rPr>
  </w:style>
  <w:style w:type="character" w:customStyle="1" w:styleId="afc">
    <w:name w:val="Шрифт абзаца по умолчанию (шапка документа)"/>
    <w:uiPriority w:val="1"/>
    <w:semiHidden/>
    <w:unhideWhenUsed/>
    <w:rsid w:val="00924FC6"/>
  </w:style>
  <w:style w:type="table" w:customStyle="1" w:styleId="NormalTable">
    <w:name w:val="Normal Table (шапка документа)"/>
    <w:uiPriority w:val="99"/>
    <w:semiHidden/>
    <w:unhideWhenUsed/>
    <w:rsid w:val="00924FC6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d">
    <w:name w:val="Название (шапка документа)"/>
    <w:basedOn w:val="afb"/>
    <w:link w:val="afe"/>
    <w:qFormat/>
    <w:rsid w:val="004F5023"/>
    <w:pPr>
      <w:widowControl w:val="0"/>
      <w:snapToGrid w:val="0"/>
      <w:jc w:val="center"/>
    </w:pPr>
    <w:rPr>
      <w:rFonts w:ascii="Arial" w:hAnsi="Arial"/>
      <w:szCs w:val="20"/>
    </w:rPr>
  </w:style>
  <w:style w:type="character" w:customStyle="1" w:styleId="afe">
    <w:name w:val="Название Знак (шапка документа)"/>
    <w:basedOn w:val="afc"/>
    <w:link w:val="afd"/>
    <w:rsid w:val="004F5023"/>
    <w:rPr>
      <w:rFonts w:ascii="Arial" w:eastAsia="Times New Roman" w:hAnsi="Arial" w:cs="Times New Roman"/>
      <w:sz w:val="24"/>
      <w:szCs w:val="20"/>
    </w:rPr>
  </w:style>
  <w:style w:type="paragraph" w:styleId="aff">
    <w:name w:val="Title"/>
    <w:basedOn w:val="a3"/>
    <w:link w:val="aff0"/>
    <w:qFormat/>
    <w:rsid w:val="00C46FDA"/>
    <w:pPr>
      <w:widowControl w:val="0"/>
      <w:snapToGrid w:val="0"/>
      <w:spacing w:line="240" w:lineRule="auto"/>
      <w:jc w:val="center"/>
    </w:pPr>
    <w:rPr>
      <w:rFonts w:ascii="Arial" w:hAnsi="Arial"/>
      <w:szCs w:val="20"/>
    </w:rPr>
  </w:style>
  <w:style w:type="character" w:customStyle="1" w:styleId="aff0">
    <w:name w:val="Название Знак"/>
    <w:basedOn w:val="a4"/>
    <w:link w:val="aff"/>
    <w:rsid w:val="00C46FDA"/>
    <w:rPr>
      <w:rFonts w:ascii="Arial" w:eastAsia="Times New Roman" w:hAnsi="Arial"/>
      <w:sz w:val="24"/>
    </w:rPr>
  </w:style>
  <w:style w:type="character" w:styleId="HTML">
    <w:name w:val="HTML Typewriter"/>
    <w:basedOn w:val="a4"/>
    <w:uiPriority w:val="99"/>
    <w:semiHidden/>
    <w:unhideWhenUsed/>
    <w:rsid w:val="00C44D66"/>
    <w:rPr>
      <w:rFonts w:ascii="Courier New" w:eastAsia="Times New Roman" w:hAnsi="Courier New" w:cs="Courier New"/>
      <w:sz w:val="20"/>
      <w:szCs w:val="20"/>
    </w:rPr>
  </w:style>
  <w:style w:type="paragraph" w:customStyle="1" w:styleId="aff1">
    <w:name w:val="Отступ до тела приказа"/>
    <w:basedOn w:val="a0"/>
    <w:next w:val="a0"/>
    <w:link w:val="aff2"/>
    <w:qFormat/>
    <w:rsid w:val="009C45E9"/>
    <w:pPr>
      <w:ind w:left="1495" w:hanging="360"/>
    </w:pPr>
  </w:style>
  <w:style w:type="paragraph" w:customStyle="1" w:styleId="aff3">
    <w:name w:val="Отступ после тела приказа"/>
    <w:basedOn w:val="a0"/>
    <w:next w:val="a0"/>
    <w:qFormat/>
    <w:rsid w:val="00E27B0D"/>
    <w:pPr>
      <w:spacing w:after="687"/>
    </w:pPr>
  </w:style>
  <w:style w:type="paragraph" w:customStyle="1" w:styleId="aff4">
    <w:name w:val="Атрибуты приказа левый верх"/>
    <w:basedOn w:val="a3"/>
    <w:qFormat/>
    <w:rsid w:val="009C45E9"/>
    <w:pPr>
      <w:jc w:val="left"/>
    </w:pPr>
    <w:rPr>
      <w:rFonts w:eastAsia="Times New Roman"/>
      <w:b/>
      <w:szCs w:val="24"/>
    </w:rPr>
  </w:style>
  <w:style w:type="character" w:customStyle="1" w:styleId="aff2">
    <w:name w:val="Отступ до тела приказа Знак"/>
    <w:basedOn w:val="af9"/>
    <w:link w:val="aff1"/>
    <w:rsid w:val="009C45E9"/>
  </w:style>
  <w:style w:type="paragraph" w:customStyle="1" w:styleId="aff5">
    <w:name w:val="Атрибуты приказа средний верх"/>
    <w:basedOn w:val="a3"/>
    <w:qFormat/>
    <w:rsid w:val="009C45E9"/>
    <w:pPr>
      <w:jc w:val="center"/>
    </w:pPr>
    <w:rPr>
      <w:rFonts w:eastAsia="Times New Roman"/>
      <w:b/>
      <w:szCs w:val="24"/>
    </w:rPr>
  </w:style>
  <w:style w:type="paragraph" w:customStyle="1" w:styleId="aff6">
    <w:name w:val="Атрибуты приказа правый верх"/>
    <w:basedOn w:val="a3"/>
    <w:qFormat/>
    <w:rsid w:val="009C45E9"/>
    <w:pPr>
      <w:jc w:val="right"/>
    </w:pPr>
    <w:rPr>
      <w:rFonts w:eastAsia="Times New Roman"/>
      <w:b/>
      <w:szCs w:val="24"/>
    </w:rPr>
  </w:style>
  <w:style w:type="paragraph" w:customStyle="1" w:styleId="aff7">
    <w:name w:val="Атрибуты приказа левый низ"/>
    <w:basedOn w:val="a3"/>
    <w:qFormat/>
    <w:rsid w:val="009C45E9"/>
    <w:pPr>
      <w:jc w:val="left"/>
    </w:pPr>
    <w:rPr>
      <w:rFonts w:eastAsia="Times New Roman"/>
      <w:szCs w:val="24"/>
    </w:rPr>
  </w:style>
  <w:style w:type="paragraph" w:customStyle="1" w:styleId="aff8">
    <w:name w:val="Атрибуты приказа средний низ"/>
    <w:basedOn w:val="a3"/>
    <w:qFormat/>
    <w:rsid w:val="009C45E9"/>
    <w:pPr>
      <w:jc w:val="center"/>
    </w:pPr>
    <w:rPr>
      <w:rFonts w:eastAsia="Times New Roman"/>
      <w:szCs w:val="24"/>
    </w:rPr>
  </w:style>
  <w:style w:type="paragraph" w:customStyle="1" w:styleId="aff9">
    <w:name w:val="Атрибуты приказа правый низ"/>
    <w:basedOn w:val="a3"/>
    <w:qFormat/>
    <w:rsid w:val="009C45E9"/>
    <w:pPr>
      <w:jc w:val="right"/>
    </w:pPr>
    <w:rPr>
      <w:rFonts w:eastAsia="Times New Roman"/>
      <w:szCs w:val="24"/>
    </w:rPr>
  </w:style>
  <w:style w:type="paragraph" w:customStyle="1" w:styleId="affa">
    <w:name w:val="Абзац названия документа"/>
    <w:basedOn w:val="a3"/>
    <w:link w:val="affb"/>
    <w:qFormat/>
    <w:rsid w:val="00245B57"/>
    <w:pPr>
      <w:spacing w:before="360" w:after="360"/>
      <w:jc w:val="left"/>
    </w:pPr>
    <w:rPr>
      <w:rFonts w:eastAsia="Times New Roman"/>
    </w:rPr>
  </w:style>
  <w:style w:type="character" w:customStyle="1" w:styleId="affb">
    <w:name w:val="Абзац названия документа Знак"/>
    <w:basedOn w:val="a4"/>
    <w:link w:val="affa"/>
    <w:rsid w:val="00245B57"/>
    <w:rPr>
      <w:rFonts w:eastAsia="Times New Roman"/>
      <w:b w:val="0"/>
      <w:i w:val="0"/>
      <w:caps w:val="0"/>
      <w:sz w:val="26"/>
    </w:rPr>
  </w:style>
  <w:style w:type="paragraph" w:customStyle="1" w:styleId="affc">
    <w:name w:val="Написание заголовка"/>
    <w:basedOn w:val="a3"/>
    <w:next w:val="a3"/>
    <w:qFormat/>
    <w:rsid w:val="000735EF"/>
    <w:pPr>
      <w:jc w:val="center"/>
    </w:pPr>
    <w:rPr>
      <w:b/>
      <w:bCs/>
    </w:rPr>
  </w:style>
  <w:style w:type="paragraph" w:customStyle="1" w:styleId="affd">
    <w:name w:val="Написание блока подписей"/>
    <w:basedOn w:val="a3"/>
    <w:next w:val="a3"/>
    <w:qFormat/>
    <w:rsid w:val="00F734FE"/>
    <w:pPr>
      <w:widowControl w:val="0"/>
      <w:autoSpaceDE w:val="0"/>
      <w:autoSpaceDN w:val="0"/>
      <w:adjustRightInd w:val="0"/>
      <w:jc w:val="left"/>
    </w:pPr>
    <w:rPr>
      <w:b/>
    </w:rPr>
  </w:style>
  <w:style w:type="paragraph" w:customStyle="1" w:styleId="affe">
    <w:name w:val="Отступ абзаца"/>
    <w:basedOn w:val="a3"/>
    <w:rsid w:val="002E3F56"/>
    <w:pPr>
      <w:ind w:firstLine="708"/>
    </w:pPr>
    <w:rPr>
      <w:rFonts w:eastAsia="Times New Roman"/>
      <w:szCs w:val="20"/>
    </w:rPr>
  </w:style>
  <w:style w:type="character" w:customStyle="1" w:styleId="afff">
    <w:name w:val="Слово утверждения документа"/>
    <w:basedOn w:val="a4"/>
    <w:uiPriority w:val="1"/>
    <w:qFormat/>
    <w:rsid w:val="00245B57"/>
    <w:rPr>
      <w:b w:val="0"/>
      <w:caps/>
    </w:rPr>
  </w:style>
  <w:style w:type="paragraph" w:customStyle="1" w:styleId="afff0">
    <w:name w:val="Утверждение документа"/>
    <w:basedOn w:val="a3"/>
    <w:link w:val="afff1"/>
    <w:qFormat/>
    <w:rsid w:val="00245B57"/>
    <w:pPr>
      <w:ind w:left="4536"/>
      <w:jc w:val="right"/>
    </w:pPr>
    <w:rPr>
      <w:rFonts w:eastAsia="Times New Roman"/>
    </w:rPr>
  </w:style>
  <w:style w:type="numbering" w:customStyle="1" w:styleId="0630761">
    <w:name w:val="Стиль многоуровневый Слева:  063 см Выступ:  076 см1"/>
    <w:basedOn w:val="a6"/>
    <w:rsid w:val="00995D91"/>
    <w:pPr>
      <w:numPr>
        <w:numId w:val="4"/>
      </w:numPr>
    </w:pPr>
  </w:style>
  <w:style w:type="numbering" w:customStyle="1" w:styleId="a">
    <w:name w:val="Большой список"/>
    <w:uiPriority w:val="99"/>
    <w:rsid w:val="00995D91"/>
    <w:pPr>
      <w:numPr>
        <w:numId w:val="2"/>
      </w:numPr>
    </w:pPr>
  </w:style>
  <w:style w:type="paragraph" w:customStyle="1" w:styleId="1">
    <w:name w:val="Большой список уровень 1"/>
    <w:basedOn w:val="a3"/>
    <w:next w:val="a3"/>
    <w:link w:val="10"/>
    <w:qFormat/>
    <w:rsid w:val="005C396F"/>
    <w:pPr>
      <w:keepNext/>
      <w:numPr>
        <w:numId w:val="3"/>
      </w:numPr>
      <w:spacing w:before="360"/>
      <w:jc w:val="center"/>
    </w:pPr>
    <w:rPr>
      <w:rFonts w:eastAsia="Times New Roman"/>
      <w:b/>
      <w:bCs/>
      <w:caps/>
    </w:rPr>
  </w:style>
  <w:style w:type="paragraph" w:customStyle="1" w:styleId="2">
    <w:name w:val="Большой список уровень 2"/>
    <w:basedOn w:val="a3"/>
    <w:link w:val="20"/>
    <w:qFormat/>
    <w:rsid w:val="00995D91"/>
    <w:pPr>
      <w:numPr>
        <w:ilvl w:val="1"/>
        <w:numId w:val="3"/>
      </w:numPr>
    </w:pPr>
    <w:rPr>
      <w:rFonts w:eastAsiaTheme="minorHAnsi"/>
      <w:lang w:eastAsia="en-US"/>
    </w:rPr>
  </w:style>
  <w:style w:type="paragraph" w:customStyle="1" w:styleId="3">
    <w:name w:val="Большой список уровень 3"/>
    <w:basedOn w:val="a3"/>
    <w:qFormat/>
    <w:rsid w:val="00995D91"/>
    <w:rPr>
      <w:rFonts w:eastAsiaTheme="minorHAnsi" w:cstheme="minorBidi"/>
      <w:lang w:eastAsia="en-US"/>
    </w:rPr>
  </w:style>
  <w:style w:type="character" w:customStyle="1" w:styleId="afff1">
    <w:name w:val="Утверждение документа Знак"/>
    <w:basedOn w:val="a4"/>
    <w:link w:val="afff0"/>
    <w:rsid w:val="00245B57"/>
    <w:rPr>
      <w:rFonts w:eastAsia="Times New Roman"/>
      <w:i w:val="0"/>
    </w:rPr>
  </w:style>
  <w:style w:type="paragraph" w:customStyle="1" w:styleId="a2">
    <w:name w:val="Большой список маркированный"/>
    <w:basedOn w:val="a3"/>
    <w:qFormat/>
    <w:rsid w:val="00995D91"/>
    <w:pPr>
      <w:widowControl w:val="0"/>
      <w:numPr>
        <w:numId w:val="5"/>
      </w:numPr>
    </w:pPr>
    <w:rPr>
      <w:rFonts w:eastAsiaTheme="minorHAnsi"/>
      <w:lang w:eastAsia="en-US"/>
    </w:rPr>
  </w:style>
  <w:style w:type="numbering" w:customStyle="1" w:styleId="a1">
    <w:name w:val="Список с маркерами"/>
    <w:uiPriority w:val="99"/>
    <w:rsid w:val="00995D91"/>
    <w:pPr>
      <w:numPr>
        <w:numId w:val="5"/>
      </w:numPr>
    </w:pPr>
  </w:style>
  <w:style w:type="paragraph" w:customStyle="1" w:styleId="afff2">
    <w:name w:val="Название таблицы"/>
    <w:basedOn w:val="a3"/>
    <w:qFormat/>
    <w:rsid w:val="004B2A6C"/>
    <w:pPr>
      <w:jc w:val="center"/>
    </w:pPr>
    <w:rPr>
      <w:rFonts w:eastAsiaTheme="minorHAnsi" w:cstheme="minorBidi"/>
      <w:b/>
      <w:bCs/>
      <w:lang w:eastAsia="en-US"/>
    </w:rPr>
  </w:style>
  <w:style w:type="paragraph" w:styleId="afff3">
    <w:name w:val="Body Text"/>
    <w:basedOn w:val="a3"/>
    <w:link w:val="afff4"/>
    <w:unhideWhenUsed/>
    <w:rsid w:val="004B2A6C"/>
    <w:rPr>
      <w:rFonts w:eastAsia="Times New Roman"/>
      <w:szCs w:val="20"/>
    </w:rPr>
  </w:style>
  <w:style w:type="character" w:customStyle="1" w:styleId="afff4">
    <w:name w:val="Основной текст Знак"/>
    <w:basedOn w:val="a4"/>
    <w:link w:val="afff3"/>
    <w:rsid w:val="004B2A6C"/>
    <w:rPr>
      <w:rFonts w:eastAsia="Times New Roman"/>
      <w:szCs w:val="20"/>
    </w:rPr>
  </w:style>
  <w:style w:type="paragraph" w:customStyle="1" w:styleId="afff5">
    <w:name w:val="Стиль полужирный"/>
    <w:basedOn w:val="a3"/>
    <w:link w:val="afff6"/>
    <w:rsid w:val="00336F34"/>
    <w:pPr>
      <w:jc w:val="center"/>
    </w:pPr>
    <w:rPr>
      <w:b/>
      <w:bCs/>
    </w:rPr>
  </w:style>
  <w:style w:type="character" w:customStyle="1" w:styleId="afff6">
    <w:name w:val="Стиль полужирный Знак"/>
    <w:basedOn w:val="a4"/>
    <w:link w:val="afff5"/>
    <w:rsid w:val="00336F34"/>
    <w:rPr>
      <w:b/>
      <w:bCs/>
    </w:rPr>
  </w:style>
  <w:style w:type="paragraph" w:customStyle="1" w:styleId="afff7">
    <w:name w:val="Тело утверждения документа"/>
    <w:basedOn w:val="afff0"/>
    <w:qFormat/>
    <w:rsid w:val="00245B57"/>
  </w:style>
  <w:style w:type="character" w:customStyle="1" w:styleId="afff8">
    <w:name w:val="Слово Приложение"/>
    <w:basedOn w:val="a4"/>
    <w:uiPriority w:val="1"/>
    <w:qFormat/>
    <w:rsid w:val="00D73271"/>
    <w:rPr>
      <w:b w:val="0"/>
      <w:i w:val="0"/>
    </w:rPr>
  </w:style>
  <w:style w:type="paragraph" w:styleId="afff9">
    <w:name w:val="Revision"/>
    <w:hidden/>
    <w:uiPriority w:val="99"/>
    <w:semiHidden/>
    <w:rsid w:val="005B0E60"/>
    <w:pPr>
      <w:spacing w:line="240" w:lineRule="auto"/>
      <w:jc w:val="left"/>
    </w:pPr>
  </w:style>
  <w:style w:type="paragraph" w:customStyle="1" w:styleId="afffa">
    <w:name w:val="Заголовки приложений"/>
    <w:basedOn w:val="a3"/>
    <w:qFormat/>
    <w:rsid w:val="00C34FA6"/>
    <w:pPr>
      <w:jc w:val="center"/>
    </w:pPr>
    <w:rPr>
      <w:rFonts w:eastAsiaTheme="minorHAnsi" w:cstheme="minorBidi"/>
      <w:b/>
      <w:lang w:eastAsia="en-US"/>
    </w:rPr>
  </w:style>
  <w:style w:type="paragraph" w:customStyle="1" w:styleId="afffb">
    <w:name w:val="Наименование компании"/>
    <w:basedOn w:val="a3"/>
    <w:link w:val="afffc"/>
    <w:qFormat/>
    <w:rsid w:val="001377A8"/>
    <w:pPr>
      <w:widowControl w:val="0"/>
      <w:ind w:firstLine="709"/>
    </w:pPr>
    <w:rPr>
      <w:rFonts w:eastAsiaTheme="minorHAnsi" w:cstheme="minorBidi"/>
      <w:spacing w:val="60"/>
      <w:lang w:eastAsia="en-US"/>
    </w:rPr>
  </w:style>
  <w:style w:type="character" w:customStyle="1" w:styleId="afffc">
    <w:name w:val="Наименование компании Знак"/>
    <w:basedOn w:val="a4"/>
    <w:link w:val="afffb"/>
    <w:rsid w:val="001377A8"/>
    <w:rPr>
      <w:rFonts w:eastAsiaTheme="minorHAnsi" w:cstheme="minorBidi"/>
      <w:b w:val="0"/>
      <w:i w:val="0"/>
      <w:spacing w:val="60"/>
      <w:lang w:eastAsia="en-US"/>
    </w:rPr>
  </w:style>
  <w:style w:type="paragraph" w:customStyle="1" w:styleId="afffd">
    <w:name w:val="Тело специального слова"/>
    <w:basedOn w:val="a3"/>
    <w:link w:val="afffe"/>
    <w:qFormat/>
    <w:rsid w:val="001377A8"/>
    <w:pPr>
      <w:jc w:val="left"/>
    </w:pPr>
    <w:rPr>
      <w:rFonts w:eastAsiaTheme="minorHAnsi" w:cstheme="minorBidi"/>
      <w:lang w:eastAsia="en-US"/>
    </w:rPr>
  </w:style>
  <w:style w:type="character" w:customStyle="1" w:styleId="afffe">
    <w:name w:val="Тело специального слова Знак"/>
    <w:basedOn w:val="a4"/>
    <w:link w:val="afffd"/>
    <w:rsid w:val="001377A8"/>
    <w:rPr>
      <w:rFonts w:eastAsiaTheme="minorHAnsi" w:cstheme="minorBidi"/>
      <w:lang w:eastAsia="en-US"/>
    </w:rPr>
  </w:style>
  <w:style w:type="paragraph" w:customStyle="1" w:styleId="affff">
    <w:name w:val="Написание блока согласовано"/>
    <w:basedOn w:val="a3"/>
    <w:qFormat/>
    <w:rsid w:val="00027560"/>
  </w:style>
  <w:style w:type="paragraph" w:customStyle="1" w:styleId="affff0">
    <w:name w:val="Написание блока подготовил"/>
    <w:basedOn w:val="a3"/>
    <w:qFormat/>
    <w:rsid w:val="00BB48EA"/>
    <w:rPr>
      <w:rFonts w:eastAsia="Times New Roman"/>
      <w:b/>
      <w:szCs w:val="24"/>
    </w:rPr>
  </w:style>
  <w:style w:type="paragraph" w:customStyle="1" w:styleId="affff1">
    <w:name w:val="Написание подписей согласующих"/>
    <w:basedOn w:val="a3"/>
    <w:qFormat/>
    <w:rsid w:val="0024170D"/>
  </w:style>
  <w:style w:type="paragraph" w:customStyle="1" w:styleId="affff2">
    <w:name w:val="Написание подписей подготовивших"/>
    <w:basedOn w:val="a3"/>
    <w:qFormat/>
    <w:rsid w:val="0024170D"/>
  </w:style>
  <w:style w:type="character" w:customStyle="1" w:styleId="20">
    <w:name w:val="Большой список уровень 2 Знак"/>
    <w:basedOn w:val="a4"/>
    <w:link w:val="2"/>
    <w:locked/>
    <w:rsid w:val="00F254B4"/>
    <w:rPr>
      <w:rFonts w:eastAsiaTheme="minorHAnsi"/>
      <w:lang w:eastAsia="en-US"/>
    </w:rPr>
  </w:style>
  <w:style w:type="character" w:customStyle="1" w:styleId="10">
    <w:name w:val="Большой список уровень 1 Знак"/>
    <w:basedOn w:val="a4"/>
    <w:link w:val="1"/>
    <w:rsid w:val="00F254B4"/>
    <w:rPr>
      <w:rFonts w:eastAsia="Times New Roman"/>
      <w:b/>
      <w:bCs/>
      <w:i w:val="0"/>
      <w:caps/>
    </w:rPr>
  </w:style>
  <w:style w:type="paragraph" w:customStyle="1" w:styleId="0">
    <w:name w:val="Обычный (шапка документа)_0"/>
    <w:qFormat/>
    <w:rsid w:val="00D20CF9"/>
    <w:pPr>
      <w:spacing w:line="240" w:lineRule="auto"/>
    </w:pPr>
    <w:rPr>
      <w:rFonts w:eastAsia="Times New Roman"/>
      <w:sz w:val="24"/>
      <w:szCs w:val="24"/>
    </w:rPr>
  </w:style>
  <w:style w:type="character" w:customStyle="1" w:styleId="00">
    <w:name w:val="Шрифт абзаца по умолчанию (шапка документа)_0"/>
    <w:uiPriority w:val="1"/>
    <w:semiHidden/>
    <w:unhideWhenUsed/>
    <w:rsid w:val="00487FA7"/>
    <w:rPr>
      <w:rFonts w:asciiTheme="minorHAnsi" w:eastAsiaTheme="minorHAnsi" w:hAnsiTheme="minorHAnsi" w:cstheme="minorBidi"/>
      <w:sz w:val="22"/>
      <w:szCs w:val="22"/>
      <w:lang w:val="ru-RU" w:eastAsia="en-US" w:bidi="ar-SA"/>
    </w:rPr>
  </w:style>
  <w:style w:type="table" w:customStyle="1" w:styleId="NormalTable0">
    <w:name w:val="Normal Table (шапка документа)_0"/>
    <w:uiPriority w:val="99"/>
    <w:semiHidden/>
    <w:unhideWhenUsed/>
    <w:qFormat/>
    <w:rsid w:val="00487FA7"/>
    <w:pPr>
      <w:spacing w:after="20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6">
    <w:name w:val="Без интервала Знак"/>
    <w:basedOn w:val="a4"/>
    <w:link w:val="af5"/>
    <w:uiPriority w:val="1"/>
    <w:locked/>
    <w:rsid w:val="00361698"/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Cs w:val="28"/>
        <w:lang w:val="ru-RU" w:eastAsia="ru-RU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245B57"/>
    <w:rPr>
      <w:sz w:val="26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List Paragraph"/>
    <w:basedOn w:val="a3"/>
    <w:uiPriority w:val="34"/>
    <w:qFormat/>
    <w:rsid w:val="0032092A"/>
    <w:pPr>
      <w:ind w:left="708"/>
    </w:pPr>
  </w:style>
  <w:style w:type="paragraph" w:styleId="a8">
    <w:name w:val="header"/>
    <w:basedOn w:val="a3"/>
    <w:link w:val="a9"/>
    <w:uiPriority w:val="99"/>
    <w:unhideWhenUsed/>
    <w:rsid w:val="0032092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32092A"/>
    <w:rPr>
      <w:rFonts w:ascii="Times New Roman" w:hAnsi="Times New Roman"/>
      <w:sz w:val="28"/>
      <w:szCs w:val="28"/>
    </w:rPr>
  </w:style>
  <w:style w:type="paragraph" w:styleId="aa">
    <w:name w:val="footer"/>
    <w:basedOn w:val="a3"/>
    <w:link w:val="ab"/>
    <w:uiPriority w:val="99"/>
    <w:unhideWhenUsed/>
    <w:rsid w:val="0032092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32092A"/>
    <w:rPr>
      <w:rFonts w:ascii="Times New Roman" w:hAnsi="Times New Roman"/>
      <w:sz w:val="28"/>
      <w:szCs w:val="28"/>
    </w:rPr>
  </w:style>
  <w:style w:type="character" w:styleId="ac">
    <w:name w:val="annotation reference"/>
    <w:basedOn w:val="a4"/>
    <w:uiPriority w:val="99"/>
    <w:unhideWhenUsed/>
    <w:rsid w:val="0032092A"/>
    <w:rPr>
      <w:sz w:val="16"/>
      <w:szCs w:val="16"/>
    </w:rPr>
  </w:style>
  <w:style w:type="paragraph" w:styleId="ad">
    <w:name w:val="annotation text"/>
    <w:basedOn w:val="a3"/>
    <w:link w:val="ae"/>
    <w:uiPriority w:val="99"/>
    <w:unhideWhenUsed/>
    <w:rsid w:val="0032092A"/>
    <w:rPr>
      <w:sz w:val="20"/>
      <w:szCs w:val="20"/>
    </w:rPr>
  </w:style>
  <w:style w:type="character" w:customStyle="1" w:styleId="ae">
    <w:name w:val="Текст примечания Знак"/>
    <w:basedOn w:val="a4"/>
    <w:link w:val="ad"/>
    <w:uiPriority w:val="99"/>
    <w:rsid w:val="0032092A"/>
    <w:rPr>
      <w:rFonts w:ascii="Times New Roman" w:hAnsi="Times New Roman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2092A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32092A"/>
    <w:rPr>
      <w:rFonts w:ascii="Times New Roman" w:hAnsi="Times New Roman"/>
      <w:b/>
      <w:bCs/>
    </w:rPr>
  </w:style>
  <w:style w:type="paragraph" w:styleId="af1">
    <w:name w:val="Balloon Text"/>
    <w:basedOn w:val="a3"/>
    <w:link w:val="af2"/>
    <w:uiPriority w:val="99"/>
    <w:semiHidden/>
    <w:unhideWhenUsed/>
    <w:rsid w:val="0032092A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4"/>
    <w:link w:val="af1"/>
    <w:uiPriority w:val="99"/>
    <w:semiHidden/>
    <w:rsid w:val="0032092A"/>
    <w:rPr>
      <w:rFonts w:ascii="Tahoma" w:hAnsi="Tahoma" w:cs="Tahoma"/>
      <w:sz w:val="16"/>
      <w:szCs w:val="16"/>
    </w:rPr>
  </w:style>
  <w:style w:type="table" w:styleId="af3">
    <w:name w:val="Table Grid"/>
    <w:basedOn w:val="a5"/>
    <w:uiPriority w:val="59"/>
    <w:rsid w:val="0032092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name w:val="Таблицы в шаблонах"/>
    <w:basedOn w:val="a5"/>
    <w:uiPriority w:val="99"/>
    <w:qFormat/>
    <w:rsid w:val="0032092A"/>
    <w:rPr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wordWrap/>
        <w:jc w:val="center"/>
      </w:pPr>
      <w:rPr>
        <w:rFonts w:ascii="Times New Roman" w:hAnsi="Times New Roman"/>
        <w:b/>
        <w:sz w:val="22"/>
      </w:rPr>
    </w:tblStylePr>
  </w:style>
  <w:style w:type="paragraph" w:styleId="af5">
    <w:name w:val="No Spacing"/>
    <w:uiPriority w:val="1"/>
    <w:qFormat/>
    <w:rsid w:val="0032092A"/>
    <w:rPr>
      <w:rFonts w:eastAsia="Times New Roman"/>
      <w:sz w:val="24"/>
      <w:szCs w:val="24"/>
    </w:rPr>
  </w:style>
  <w:style w:type="paragraph" w:customStyle="1" w:styleId="af6">
    <w:name w:val="Написание специального слова"/>
    <w:basedOn w:val="a3"/>
    <w:link w:val="af7"/>
    <w:qFormat/>
    <w:rsid w:val="002A3704"/>
    <w:pPr>
      <w:widowControl w:val="0"/>
      <w:autoSpaceDE w:val="0"/>
      <w:autoSpaceDN w:val="0"/>
      <w:adjustRightInd w:val="0"/>
      <w:jc w:val="left"/>
    </w:pPr>
    <w:rPr>
      <w:rFonts w:eastAsia="Times New Roman" w:cs="Times New Roman CYR"/>
      <w:spacing w:val="60"/>
    </w:rPr>
  </w:style>
  <w:style w:type="paragraph" w:customStyle="1" w:styleId="a0">
    <w:name w:val="Отступы элементов списка"/>
    <w:basedOn w:val="a3"/>
    <w:link w:val="af8"/>
    <w:qFormat/>
    <w:rsid w:val="003260B6"/>
    <w:pPr>
      <w:widowControl w:val="0"/>
      <w:numPr>
        <w:numId w:val="1"/>
      </w:numPr>
      <w:tabs>
        <w:tab w:val="left" w:pos="993"/>
      </w:tabs>
      <w:autoSpaceDE w:val="0"/>
      <w:autoSpaceDN w:val="0"/>
      <w:adjustRightInd w:val="0"/>
      <w:ind w:left="0" w:firstLine="709"/>
    </w:pPr>
  </w:style>
  <w:style w:type="character" w:customStyle="1" w:styleId="af8">
    <w:name w:val="Отступы элементов списка Знак"/>
    <w:basedOn w:val="a4"/>
    <w:link w:val="a0"/>
    <w:rsid w:val="003260B6"/>
  </w:style>
  <w:style w:type="table" w:customStyle="1" w:styleId="af9">
    <w:name w:val="Название документа"/>
    <w:basedOn w:val="a5"/>
    <w:uiPriority w:val="99"/>
    <w:qFormat/>
    <w:rsid w:val="0032092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7">
    <w:name w:val="Написание специального слова Знак"/>
    <w:basedOn w:val="a4"/>
    <w:link w:val="af6"/>
    <w:rsid w:val="002A3704"/>
    <w:rPr>
      <w:rFonts w:eastAsia="Times New Roman" w:cs="Times New Roman CYR"/>
      <w:b w:val="0"/>
      <w:i w:val="0"/>
      <w:spacing w:val="60"/>
    </w:rPr>
  </w:style>
  <w:style w:type="paragraph" w:customStyle="1" w:styleId="afa">
    <w:name w:val="Обычный (шапка документа)"/>
    <w:qFormat/>
    <w:rsid w:val="004F5023"/>
    <w:rPr>
      <w:rFonts w:eastAsiaTheme="minorHAnsi" w:cstheme="minorBidi"/>
      <w:szCs w:val="24"/>
    </w:rPr>
  </w:style>
  <w:style w:type="character" w:customStyle="1" w:styleId="afb">
    <w:name w:val="Шрифт абзаца по умолчанию (шапка документа)"/>
    <w:uiPriority w:val="1"/>
    <w:semiHidden/>
    <w:unhideWhenUsed/>
    <w:rsid w:val="00924FC6"/>
  </w:style>
  <w:style w:type="table" w:customStyle="1" w:styleId="NormalTable">
    <w:name w:val="Normal Table (шапка документа)"/>
    <w:uiPriority w:val="99"/>
    <w:semiHidden/>
    <w:unhideWhenUsed/>
    <w:rsid w:val="00924FC6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c">
    <w:name w:val="Название (шапка документа)"/>
    <w:basedOn w:val="afa"/>
    <w:link w:val="afd"/>
    <w:qFormat/>
    <w:rsid w:val="004F5023"/>
    <w:pPr>
      <w:widowControl w:val="0"/>
      <w:snapToGrid w:val="0"/>
      <w:jc w:val="center"/>
    </w:pPr>
    <w:rPr>
      <w:rFonts w:ascii="Arial" w:hAnsi="Arial"/>
      <w:szCs w:val="20"/>
    </w:rPr>
  </w:style>
  <w:style w:type="character" w:customStyle="1" w:styleId="afd">
    <w:name w:val="Название Знак (шапка документа)"/>
    <w:basedOn w:val="afb"/>
    <w:link w:val="afc"/>
    <w:rsid w:val="004F5023"/>
    <w:rPr>
      <w:rFonts w:ascii="Arial" w:eastAsia="Times New Roman" w:hAnsi="Arial" w:cs="Times New Roman"/>
      <w:sz w:val="24"/>
      <w:szCs w:val="20"/>
    </w:rPr>
  </w:style>
  <w:style w:type="paragraph" w:styleId="afe">
    <w:name w:val="Title"/>
    <w:basedOn w:val="a3"/>
    <w:link w:val="aff"/>
    <w:qFormat/>
    <w:rsid w:val="00C46FDA"/>
    <w:pPr>
      <w:widowControl w:val="0"/>
      <w:snapToGrid w:val="0"/>
      <w:spacing w:line="240" w:lineRule="auto"/>
      <w:jc w:val="center"/>
    </w:pPr>
    <w:rPr>
      <w:rFonts w:ascii="Arial" w:hAnsi="Arial"/>
      <w:szCs w:val="20"/>
    </w:rPr>
  </w:style>
  <w:style w:type="character" w:customStyle="1" w:styleId="aff">
    <w:name w:val="Название Знак"/>
    <w:basedOn w:val="a4"/>
    <w:link w:val="afe"/>
    <w:rsid w:val="00C46FDA"/>
    <w:rPr>
      <w:rFonts w:ascii="Arial" w:eastAsia="Times New Roman" w:hAnsi="Arial"/>
      <w:sz w:val="24"/>
    </w:rPr>
  </w:style>
  <w:style w:type="character" w:styleId="HTML">
    <w:name w:val="HTML Typewriter"/>
    <w:basedOn w:val="a4"/>
    <w:uiPriority w:val="99"/>
    <w:semiHidden/>
    <w:unhideWhenUsed/>
    <w:rsid w:val="00C44D66"/>
    <w:rPr>
      <w:rFonts w:ascii="Courier New" w:eastAsia="Times New Roman" w:hAnsi="Courier New" w:cs="Courier New"/>
      <w:sz w:val="20"/>
      <w:szCs w:val="20"/>
    </w:rPr>
  </w:style>
  <w:style w:type="paragraph" w:customStyle="1" w:styleId="aff0">
    <w:name w:val="Отступ до тела приказа"/>
    <w:basedOn w:val="a0"/>
    <w:next w:val="a0"/>
    <w:link w:val="aff1"/>
    <w:qFormat/>
    <w:rsid w:val="009C45E9"/>
    <w:pPr>
      <w:ind w:left="1495" w:hanging="360"/>
    </w:pPr>
  </w:style>
  <w:style w:type="paragraph" w:customStyle="1" w:styleId="aff2">
    <w:name w:val="Отступ после тела приказа"/>
    <w:basedOn w:val="a0"/>
    <w:next w:val="a0"/>
    <w:qFormat/>
    <w:rsid w:val="00E27B0D"/>
    <w:pPr>
      <w:spacing w:after="687"/>
    </w:pPr>
  </w:style>
  <w:style w:type="paragraph" w:customStyle="1" w:styleId="aff3">
    <w:name w:val="Атрибуты приказа левый верх"/>
    <w:basedOn w:val="a3"/>
    <w:qFormat/>
    <w:rsid w:val="009C45E9"/>
    <w:pPr>
      <w:jc w:val="left"/>
    </w:pPr>
    <w:rPr>
      <w:rFonts w:eastAsia="Times New Roman"/>
      <w:b/>
      <w:szCs w:val="24"/>
    </w:rPr>
  </w:style>
  <w:style w:type="character" w:customStyle="1" w:styleId="aff1">
    <w:name w:val="Отступ до тела приказа Знак"/>
    <w:basedOn w:val="af8"/>
    <w:link w:val="aff0"/>
    <w:rsid w:val="009C45E9"/>
  </w:style>
  <w:style w:type="paragraph" w:customStyle="1" w:styleId="aff4">
    <w:name w:val="Атрибуты приказа средний верх"/>
    <w:basedOn w:val="a3"/>
    <w:qFormat/>
    <w:rsid w:val="009C45E9"/>
    <w:pPr>
      <w:jc w:val="center"/>
    </w:pPr>
    <w:rPr>
      <w:rFonts w:eastAsia="Times New Roman"/>
      <w:b/>
      <w:szCs w:val="24"/>
    </w:rPr>
  </w:style>
  <w:style w:type="paragraph" w:customStyle="1" w:styleId="aff5">
    <w:name w:val="Атрибуты приказа правый верх"/>
    <w:basedOn w:val="a3"/>
    <w:qFormat/>
    <w:rsid w:val="009C45E9"/>
    <w:pPr>
      <w:jc w:val="right"/>
    </w:pPr>
    <w:rPr>
      <w:rFonts w:eastAsia="Times New Roman"/>
      <w:b/>
      <w:szCs w:val="24"/>
    </w:rPr>
  </w:style>
  <w:style w:type="paragraph" w:customStyle="1" w:styleId="aff6">
    <w:name w:val="Атрибуты приказа левый низ"/>
    <w:basedOn w:val="a3"/>
    <w:qFormat/>
    <w:rsid w:val="009C45E9"/>
    <w:pPr>
      <w:jc w:val="left"/>
    </w:pPr>
    <w:rPr>
      <w:rFonts w:eastAsia="Times New Roman"/>
      <w:szCs w:val="24"/>
    </w:rPr>
  </w:style>
  <w:style w:type="paragraph" w:customStyle="1" w:styleId="aff7">
    <w:name w:val="Атрибуты приказа средний низ"/>
    <w:basedOn w:val="a3"/>
    <w:qFormat/>
    <w:rsid w:val="009C45E9"/>
    <w:pPr>
      <w:jc w:val="center"/>
    </w:pPr>
    <w:rPr>
      <w:rFonts w:eastAsia="Times New Roman"/>
      <w:szCs w:val="24"/>
    </w:rPr>
  </w:style>
  <w:style w:type="paragraph" w:customStyle="1" w:styleId="aff8">
    <w:name w:val="Атрибуты приказа правый низ"/>
    <w:basedOn w:val="a3"/>
    <w:qFormat/>
    <w:rsid w:val="009C45E9"/>
    <w:pPr>
      <w:jc w:val="right"/>
    </w:pPr>
    <w:rPr>
      <w:rFonts w:eastAsia="Times New Roman"/>
      <w:szCs w:val="24"/>
    </w:rPr>
  </w:style>
  <w:style w:type="paragraph" w:customStyle="1" w:styleId="aff9">
    <w:name w:val="Абзац названия документа"/>
    <w:basedOn w:val="a3"/>
    <w:link w:val="affa"/>
    <w:qFormat/>
    <w:rsid w:val="00245B57"/>
    <w:pPr>
      <w:spacing w:before="360" w:after="360"/>
      <w:jc w:val="left"/>
    </w:pPr>
    <w:rPr>
      <w:rFonts w:eastAsia="Times New Roman"/>
    </w:rPr>
  </w:style>
  <w:style w:type="character" w:customStyle="1" w:styleId="affa">
    <w:name w:val="Абзац названия документа Знак"/>
    <w:basedOn w:val="a4"/>
    <w:link w:val="aff9"/>
    <w:rsid w:val="00245B57"/>
    <w:rPr>
      <w:rFonts w:eastAsia="Times New Roman"/>
      <w:b w:val="0"/>
      <w:i w:val="0"/>
      <w:caps w:val="0"/>
      <w:sz w:val="26"/>
    </w:rPr>
  </w:style>
  <w:style w:type="paragraph" w:customStyle="1" w:styleId="affb">
    <w:name w:val="Написание заголовка"/>
    <w:basedOn w:val="a3"/>
    <w:next w:val="a3"/>
    <w:qFormat/>
    <w:rsid w:val="000735EF"/>
    <w:pPr>
      <w:jc w:val="center"/>
    </w:pPr>
    <w:rPr>
      <w:b/>
      <w:bCs/>
    </w:rPr>
  </w:style>
  <w:style w:type="paragraph" w:customStyle="1" w:styleId="affc">
    <w:name w:val="Написание блока подписей"/>
    <w:basedOn w:val="a3"/>
    <w:next w:val="a3"/>
    <w:qFormat/>
    <w:rsid w:val="00F734FE"/>
    <w:pPr>
      <w:widowControl w:val="0"/>
      <w:autoSpaceDE w:val="0"/>
      <w:autoSpaceDN w:val="0"/>
      <w:adjustRightInd w:val="0"/>
      <w:jc w:val="left"/>
    </w:pPr>
    <w:rPr>
      <w:b/>
    </w:rPr>
  </w:style>
  <w:style w:type="paragraph" w:customStyle="1" w:styleId="affd">
    <w:name w:val="Отступ абзаца"/>
    <w:basedOn w:val="a3"/>
    <w:rsid w:val="002E3F56"/>
    <w:pPr>
      <w:ind w:firstLine="708"/>
    </w:pPr>
    <w:rPr>
      <w:rFonts w:eastAsia="Times New Roman"/>
      <w:szCs w:val="20"/>
    </w:rPr>
  </w:style>
  <w:style w:type="character" w:customStyle="1" w:styleId="affe">
    <w:name w:val="Слово утверждения документа"/>
    <w:basedOn w:val="a4"/>
    <w:uiPriority w:val="1"/>
    <w:qFormat/>
    <w:rsid w:val="00245B57"/>
    <w:rPr>
      <w:b w:val="0"/>
      <w:caps/>
    </w:rPr>
  </w:style>
  <w:style w:type="paragraph" w:customStyle="1" w:styleId="afff">
    <w:name w:val="Утверждение документа"/>
    <w:basedOn w:val="a3"/>
    <w:link w:val="afff0"/>
    <w:qFormat/>
    <w:rsid w:val="00245B57"/>
    <w:pPr>
      <w:ind w:left="4536"/>
      <w:jc w:val="right"/>
    </w:pPr>
    <w:rPr>
      <w:rFonts w:eastAsia="Times New Roman"/>
    </w:rPr>
  </w:style>
  <w:style w:type="numbering" w:customStyle="1" w:styleId="0630761">
    <w:name w:val="Стиль многоуровневый Слева:  063 см Выступ:  076 см1"/>
    <w:basedOn w:val="a6"/>
    <w:rsid w:val="00995D91"/>
    <w:pPr>
      <w:numPr>
        <w:numId w:val="4"/>
      </w:numPr>
    </w:pPr>
  </w:style>
  <w:style w:type="numbering" w:customStyle="1" w:styleId="a">
    <w:name w:val="Большой список"/>
    <w:uiPriority w:val="99"/>
    <w:rsid w:val="00995D91"/>
    <w:pPr>
      <w:numPr>
        <w:numId w:val="2"/>
      </w:numPr>
    </w:pPr>
  </w:style>
  <w:style w:type="paragraph" w:customStyle="1" w:styleId="1">
    <w:name w:val="Большой список уровень 1"/>
    <w:basedOn w:val="a3"/>
    <w:next w:val="a3"/>
    <w:link w:val="10"/>
    <w:qFormat/>
    <w:rsid w:val="005C396F"/>
    <w:pPr>
      <w:keepNext/>
      <w:numPr>
        <w:numId w:val="3"/>
      </w:numPr>
      <w:spacing w:before="360"/>
      <w:jc w:val="center"/>
    </w:pPr>
    <w:rPr>
      <w:rFonts w:eastAsia="Times New Roman"/>
      <w:b/>
      <w:bCs/>
      <w:caps/>
    </w:rPr>
  </w:style>
  <w:style w:type="paragraph" w:customStyle="1" w:styleId="2">
    <w:name w:val="Большой список уровень 2"/>
    <w:basedOn w:val="a3"/>
    <w:link w:val="20"/>
    <w:qFormat/>
    <w:rsid w:val="00995D91"/>
    <w:pPr>
      <w:numPr>
        <w:ilvl w:val="1"/>
        <w:numId w:val="3"/>
      </w:numPr>
    </w:pPr>
    <w:rPr>
      <w:rFonts w:eastAsiaTheme="minorHAnsi"/>
      <w:lang w:eastAsia="en-US"/>
    </w:rPr>
  </w:style>
  <w:style w:type="paragraph" w:customStyle="1" w:styleId="3">
    <w:name w:val="Большой список уровень 3"/>
    <w:basedOn w:val="a3"/>
    <w:qFormat/>
    <w:rsid w:val="00995D91"/>
    <w:rPr>
      <w:rFonts w:eastAsiaTheme="minorHAnsi" w:cstheme="minorBidi"/>
      <w:lang w:eastAsia="en-US"/>
    </w:rPr>
  </w:style>
  <w:style w:type="character" w:customStyle="1" w:styleId="afff0">
    <w:name w:val="Утверждение документа Знак"/>
    <w:basedOn w:val="a4"/>
    <w:link w:val="afff"/>
    <w:rsid w:val="00245B57"/>
    <w:rPr>
      <w:rFonts w:eastAsia="Times New Roman"/>
      <w:i w:val="0"/>
    </w:rPr>
  </w:style>
  <w:style w:type="paragraph" w:customStyle="1" w:styleId="a2">
    <w:name w:val="Большой список маркированный"/>
    <w:basedOn w:val="a3"/>
    <w:qFormat/>
    <w:rsid w:val="00995D91"/>
    <w:pPr>
      <w:widowControl w:val="0"/>
      <w:numPr>
        <w:numId w:val="5"/>
      </w:numPr>
    </w:pPr>
    <w:rPr>
      <w:rFonts w:eastAsiaTheme="minorHAnsi"/>
      <w:lang w:eastAsia="en-US"/>
    </w:rPr>
  </w:style>
  <w:style w:type="numbering" w:customStyle="1" w:styleId="a1">
    <w:name w:val="Список с маркерами"/>
    <w:uiPriority w:val="99"/>
    <w:rsid w:val="00995D91"/>
    <w:pPr>
      <w:numPr>
        <w:numId w:val="5"/>
      </w:numPr>
    </w:pPr>
  </w:style>
  <w:style w:type="paragraph" w:customStyle="1" w:styleId="afff1">
    <w:name w:val="Название таблицы"/>
    <w:basedOn w:val="a3"/>
    <w:qFormat/>
    <w:rsid w:val="004B2A6C"/>
    <w:pPr>
      <w:jc w:val="center"/>
    </w:pPr>
    <w:rPr>
      <w:rFonts w:eastAsiaTheme="minorHAnsi" w:cstheme="minorBidi"/>
      <w:b/>
      <w:bCs/>
      <w:lang w:eastAsia="en-US"/>
    </w:rPr>
  </w:style>
  <w:style w:type="paragraph" w:styleId="afff2">
    <w:name w:val="Body Text"/>
    <w:basedOn w:val="a3"/>
    <w:link w:val="afff3"/>
    <w:unhideWhenUsed/>
    <w:rsid w:val="004B2A6C"/>
    <w:rPr>
      <w:rFonts w:eastAsia="Times New Roman"/>
      <w:szCs w:val="20"/>
    </w:rPr>
  </w:style>
  <w:style w:type="character" w:customStyle="1" w:styleId="afff3">
    <w:name w:val="Основной текст Знак"/>
    <w:basedOn w:val="a4"/>
    <w:link w:val="afff2"/>
    <w:rsid w:val="004B2A6C"/>
    <w:rPr>
      <w:rFonts w:eastAsia="Times New Roman"/>
      <w:szCs w:val="20"/>
    </w:rPr>
  </w:style>
  <w:style w:type="paragraph" w:customStyle="1" w:styleId="afff4">
    <w:name w:val="Стиль полужирный"/>
    <w:basedOn w:val="a3"/>
    <w:link w:val="afff5"/>
    <w:rsid w:val="00336F34"/>
    <w:pPr>
      <w:jc w:val="center"/>
    </w:pPr>
    <w:rPr>
      <w:b/>
      <w:bCs/>
    </w:rPr>
  </w:style>
  <w:style w:type="character" w:customStyle="1" w:styleId="afff5">
    <w:name w:val="Стиль полужирный Знак"/>
    <w:basedOn w:val="a4"/>
    <w:link w:val="afff4"/>
    <w:rsid w:val="00336F34"/>
    <w:rPr>
      <w:b/>
      <w:bCs/>
    </w:rPr>
  </w:style>
  <w:style w:type="paragraph" w:customStyle="1" w:styleId="afff6">
    <w:name w:val="Тело утверждения документа"/>
    <w:basedOn w:val="afff"/>
    <w:qFormat/>
    <w:rsid w:val="00245B57"/>
  </w:style>
  <w:style w:type="character" w:customStyle="1" w:styleId="afff7">
    <w:name w:val="Слово Приложение"/>
    <w:basedOn w:val="a4"/>
    <w:uiPriority w:val="1"/>
    <w:qFormat/>
    <w:rsid w:val="00D73271"/>
    <w:rPr>
      <w:b w:val="0"/>
      <w:i w:val="0"/>
    </w:rPr>
  </w:style>
  <w:style w:type="paragraph" w:styleId="afff8">
    <w:name w:val="Revision"/>
    <w:hidden/>
    <w:uiPriority w:val="99"/>
    <w:semiHidden/>
    <w:rsid w:val="005B0E60"/>
    <w:pPr>
      <w:spacing w:line="240" w:lineRule="auto"/>
      <w:jc w:val="left"/>
    </w:pPr>
  </w:style>
  <w:style w:type="paragraph" w:customStyle="1" w:styleId="afff9">
    <w:name w:val="Заголовки приложений"/>
    <w:basedOn w:val="a3"/>
    <w:qFormat/>
    <w:rsid w:val="00C34FA6"/>
    <w:pPr>
      <w:jc w:val="center"/>
    </w:pPr>
    <w:rPr>
      <w:rFonts w:eastAsiaTheme="minorHAnsi" w:cstheme="minorBidi"/>
      <w:b/>
      <w:lang w:eastAsia="en-US"/>
    </w:rPr>
  </w:style>
  <w:style w:type="paragraph" w:customStyle="1" w:styleId="afffa">
    <w:name w:val="Наименование компании"/>
    <w:basedOn w:val="a3"/>
    <w:link w:val="afffb"/>
    <w:qFormat/>
    <w:rsid w:val="001377A8"/>
    <w:pPr>
      <w:widowControl w:val="0"/>
      <w:ind w:firstLine="709"/>
    </w:pPr>
    <w:rPr>
      <w:rFonts w:eastAsiaTheme="minorHAnsi" w:cstheme="minorBidi"/>
      <w:spacing w:val="60"/>
      <w:lang w:eastAsia="en-US"/>
    </w:rPr>
  </w:style>
  <w:style w:type="character" w:customStyle="1" w:styleId="afffb">
    <w:name w:val="Наименование компании Знак"/>
    <w:basedOn w:val="a4"/>
    <w:link w:val="afffa"/>
    <w:rsid w:val="001377A8"/>
    <w:rPr>
      <w:rFonts w:eastAsiaTheme="minorHAnsi" w:cstheme="minorBidi"/>
      <w:b w:val="0"/>
      <w:i w:val="0"/>
      <w:spacing w:val="60"/>
      <w:lang w:eastAsia="en-US"/>
    </w:rPr>
  </w:style>
  <w:style w:type="paragraph" w:customStyle="1" w:styleId="afffc">
    <w:name w:val="Тело специального слова"/>
    <w:basedOn w:val="a3"/>
    <w:link w:val="afffd"/>
    <w:qFormat/>
    <w:rsid w:val="001377A8"/>
    <w:pPr>
      <w:jc w:val="left"/>
    </w:pPr>
    <w:rPr>
      <w:rFonts w:eastAsiaTheme="minorHAnsi" w:cstheme="minorBidi"/>
      <w:lang w:eastAsia="en-US"/>
    </w:rPr>
  </w:style>
  <w:style w:type="character" w:customStyle="1" w:styleId="afffd">
    <w:name w:val="Тело специального слова Знак"/>
    <w:basedOn w:val="a4"/>
    <w:link w:val="afffc"/>
    <w:rsid w:val="001377A8"/>
    <w:rPr>
      <w:rFonts w:eastAsiaTheme="minorHAnsi" w:cstheme="minorBidi"/>
      <w:lang w:eastAsia="en-US"/>
    </w:rPr>
  </w:style>
  <w:style w:type="paragraph" w:customStyle="1" w:styleId="afffe">
    <w:name w:val="Написание блока согласовано"/>
    <w:basedOn w:val="a3"/>
    <w:qFormat/>
    <w:rsid w:val="00027560"/>
  </w:style>
  <w:style w:type="paragraph" w:customStyle="1" w:styleId="affff">
    <w:name w:val="Написание блока подготовил"/>
    <w:basedOn w:val="a3"/>
    <w:qFormat/>
    <w:rsid w:val="00BB48EA"/>
    <w:rPr>
      <w:rFonts w:eastAsia="Times New Roman"/>
      <w:b/>
      <w:szCs w:val="24"/>
    </w:rPr>
  </w:style>
  <w:style w:type="paragraph" w:customStyle="1" w:styleId="affff0">
    <w:name w:val="Написание подписей согласующих"/>
    <w:basedOn w:val="a3"/>
    <w:qFormat/>
    <w:rsid w:val="0024170D"/>
  </w:style>
  <w:style w:type="paragraph" w:customStyle="1" w:styleId="affff1">
    <w:name w:val="Написание подписей подготовивших"/>
    <w:basedOn w:val="a3"/>
    <w:qFormat/>
    <w:rsid w:val="0024170D"/>
  </w:style>
  <w:style w:type="character" w:customStyle="1" w:styleId="20">
    <w:name w:val="Большой список уровень 2 Знак"/>
    <w:basedOn w:val="a4"/>
    <w:link w:val="2"/>
    <w:locked/>
    <w:rsid w:val="00F254B4"/>
    <w:rPr>
      <w:rFonts w:eastAsiaTheme="minorHAnsi"/>
      <w:lang w:eastAsia="en-US"/>
    </w:rPr>
  </w:style>
  <w:style w:type="character" w:customStyle="1" w:styleId="10">
    <w:name w:val="Большой список уровень 1 Знак"/>
    <w:basedOn w:val="a4"/>
    <w:link w:val="1"/>
    <w:rsid w:val="00F254B4"/>
    <w:rPr>
      <w:rFonts w:eastAsia="Times New Roman"/>
      <w:b/>
      <w:bCs/>
      <w:i w:val="0"/>
      <w:caps/>
    </w:rPr>
  </w:style>
  <w:style w:type="paragraph" w:customStyle="1" w:styleId="0">
    <w:name w:val="Обычный (шапка документа)_0"/>
    <w:qFormat/>
    <w:rsid w:val="00D20CF9"/>
    <w:pPr>
      <w:spacing w:line="240" w:lineRule="auto"/>
    </w:pPr>
    <w:rPr>
      <w:rFonts w:eastAsia="Times New Roman"/>
      <w:sz w:val="24"/>
      <w:szCs w:val="24"/>
    </w:rPr>
  </w:style>
  <w:style w:type="character" w:customStyle="1" w:styleId="00">
    <w:name w:val="Шрифт абзаца по умолчанию (шапка документа)_0"/>
    <w:uiPriority w:val="1"/>
    <w:semiHidden/>
    <w:unhideWhenUsed/>
    <w:rPr>
      <w:rFonts w:asciiTheme="minorHAnsi" w:eastAsiaTheme="minorHAnsi" w:hAnsiTheme="minorHAnsi" w:cstheme="minorBidi"/>
      <w:sz w:val="22"/>
      <w:szCs w:val="22"/>
      <w:lang w:val="ru-RU" w:eastAsia="en-US" w:bidi="ar-SA"/>
    </w:rPr>
  </w:style>
  <w:style w:type="table" w:customStyle="1" w:styleId="NormalTable0">
    <w:name w:val="Normal Table (шапка документа)_0"/>
    <w:uiPriority w:val="99"/>
    <w:semiHidden/>
    <w:unhideWhenUsed/>
    <w:qFormat/>
    <w:pPr>
      <w:spacing w:after="20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146EFF-B40F-4D8A-BD8D-4F0D6B487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1516</Words>
  <Characters>8644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Кейсистемс</Company>
  <LinksUpToDate>false</LinksUpToDate>
  <CharactersWithSpaces>10140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Ольга Викторовна</dc:creator>
  <cp:lastModifiedBy>Пользователь Windows</cp:lastModifiedBy>
  <cp:revision>11</cp:revision>
  <cp:lastPrinted>2023-06-23T08:22:00Z</cp:lastPrinted>
  <dcterms:created xsi:type="dcterms:W3CDTF">2023-03-07T07:07:00Z</dcterms:created>
  <dcterms:modified xsi:type="dcterms:W3CDTF">2023-06-23T08:24:00Z</dcterms:modified>
</cp:coreProperties>
</file>